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90" w:rsidRDefault="00124FD4" w:rsidP="00124FD4">
      <w:pPr>
        <w:spacing w:after="0" w:line="360" w:lineRule="auto"/>
        <w:jc w:val="center"/>
        <w:rPr>
          <w:rFonts w:asciiTheme="minorBidi" w:hAnsiTheme="minorBidi"/>
          <w:b/>
          <w:bCs/>
          <w:sz w:val="32"/>
          <w:szCs w:val="32"/>
          <w:u w:val="double"/>
          <w:rtl/>
        </w:rPr>
      </w:pPr>
      <w:r w:rsidRPr="00F91565">
        <w:rPr>
          <w:rFonts w:asciiTheme="minorBidi" w:hAnsiTheme="minorBidi"/>
          <w:b/>
          <w:bCs/>
          <w:sz w:val="32"/>
          <w:szCs w:val="32"/>
          <w:u w:val="double"/>
          <w:rtl/>
        </w:rPr>
        <w:t>اللائحة المالية</w:t>
      </w:r>
    </w:p>
    <w:p w:rsidR="00CB6521" w:rsidRPr="00F91565" w:rsidRDefault="00CB6521" w:rsidP="00CB6521">
      <w:pPr>
        <w:spacing w:after="0" w:line="360" w:lineRule="auto"/>
        <w:jc w:val="center"/>
        <w:rPr>
          <w:rFonts w:asciiTheme="minorBidi" w:hAnsiTheme="minorBidi"/>
          <w:b/>
          <w:bCs/>
          <w:sz w:val="32"/>
          <w:szCs w:val="32"/>
          <w:u w:val="double"/>
          <w:rtl/>
        </w:rPr>
      </w:pPr>
      <w:r>
        <w:rPr>
          <w:rFonts w:asciiTheme="minorBidi" w:hAnsiTheme="minorBidi" w:hint="cs"/>
          <w:b/>
          <w:bCs/>
          <w:sz w:val="32"/>
          <w:szCs w:val="32"/>
          <w:u w:val="double"/>
          <w:rtl/>
        </w:rPr>
        <w:t>الفصل الأول</w:t>
      </w:r>
      <w:r w:rsidRPr="00CB6521">
        <w:rPr>
          <w:rFonts w:asciiTheme="minorBidi" w:hAnsiTheme="minorBidi" w:hint="cs"/>
          <w:b/>
          <w:bCs/>
          <w:sz w:val="32"/>
          <w:szCs w:val="32"/>
          <w:rtl/>
        </w:rPr>
        <w:t xml:space="preserve">: </w:t>
      </w:r>
      <w:r>
        <w:rPr>
          <w:rFonts w:asciiTheme="minorBidi" w:hAnsiTheme="minorBidi" w:hint="cs"/>
          <w:b/>
          <w:bCs/>
          <w:sz w:val="32"/>
          <w:szCs w:val="32"/>
          <w:u w:val="double"/>
          <w:rtl/>
        </w:rPr>
        <w:t>اختصاصات ومفاهيم</w:t>
      </w:r>
    </w:p>
    <w:p w:rsidR="00124FD4" w:rsidRPr="00F91565" w:rsidRDefault="00124FD4" w:rsidP="00124FD4">
      <w:pPr>
        <w:spacing w:after="0" w:line="360" w:lineRule="auto"/>
        <w:jc w:val="both"/>
        <w:rPr>
          <w:rFonts w:asciiTheme="minorBidi" w:hAnsiTheme="minorBidi"/>
          <w:b/>
          <w:bCs/>
          <w:sz w:val="32"/>
          <w:szCs w:val="32"/>
          <w:rtl/>
        </w:rPr>
      </w:pPr>
      <w:r w:rsidRPr="00F91565">
        <w:rPr>
          <w:rFonts w:asciiTheme="minorBidi" w:hAnsiTheme="minorBidi"/>
          <w:b/>
          <w:bCs/>
          <w:sz w:val="32"/>
          <w:szCs w:val="32"/>
          <w:u w:val="double"/>
          <w:rtl/>
        </w:rPr>
        <w:t>الفقرة (1)</w:t>
      </w:r>
      <w:r w:rsidRPr="00F91565">
        <w:rPr>
          <w:rFonts w:asciiTheme="minorBidi" w:hAnsiTheme="minorBidi"/>
          <w:b/>
          <w:bCs/>
          <w:sz w:val="32"/>
          <w:szCs w:val="32"/>
          <w:rtl/>
        </w:rPr>
        <w:t xml:space="preserve"> :</w:t>
      </w:r>
    </w:p>
    <w:p w:rsidR="00124FD4" w:rsidRPr="001D397B" w:rsidRDefault="00124FD4" w:rsidP="00124FD4">
      <w:pPr>
        <w:spacing w:after="0" w:line="360" w:lineRule="auto"/>
        <w:jc w:val="both"/>
        <w:rPr>
          <w:rFonts w:asciiTheme="minorBidi" w:hAnsiTheme="minorBidi"/>
          <w:b/>
          <w:bCs/>
          <w:sz w:val="32"/>
          <w:szCs w:val="32"/>
          <w:rtl/>
        </w:rPr>
      </w:pPr>
      <w:r w:rsidRPr="001D397B">
        <w:rPr>
          <w:rFonts w:asciiTheme="minorBidi" w:hAnsiTheme="minorBidi"/>
          <w:b/>
          <w:bCs/>
          <w:sz w:val="32"/>
          <w:szCs w:val="32"/>
          <w:rtl/>
        </w:rPr>
        <w:t>اختصاصات الجمعية العمومية العادية:</w:t>
      </w:r>
    </w:p>
    <w:p w:rsidR="00124FD4" w:rsidRPr="00F91565" w:rsidRDefault="00124FD4" w:rsidP="00124FD4">
      <w:pPr>
        <w:pStyle w:val="a3"/>
        <w:numPr>
          <w:ilvl w:val="0"/>
          <w:numId w:val="1"/>
        </w:numPr>
        <w:spacing w:after="0" w:line="360" w:lineRule="auto"/>
        <w:jc w:val="both"/>
        <w:rPr>
          <w:rFonts w:asciiTheme="minorBidi" w:hAnsiTheme="minorBidi"/>
          <w:sz w:val="32"/>
          <w:szCs w:val="32"/>
        </w:rPr>
      </w:pPr>
      <w:r w:rsidRPr="00F91565">
        <w:rPr>
          <w:rFonts w:asciiTheme="minorBidi" w:hAnsiTheme="minorBidi"/>
          <w:sz w:val="32"/>
          <w:szCs w:val="32"/>
          <w:rtl/>
        </w:rPr>
        <w:t>دراسة تقرير مراجع الحسابات عن القوائم المالية للسنة المالية المنتهية، ومناقشتها.</w:t>
      </w:r>
    </w:p>
    <w:p w:rsidR="00124FD4" w:rsidRPr="00F91565" w:rsidRDefault="00124FD4" w:rsidP="00124FD4">
      <w:pPr>
        <w:pStyle w:val="a3"/>
        <w:numPr>
          <w:ilvl w:val="0"/>
          <w:numId w:val="1"/>
        </w:numPr>
        <w:spacing w:after="0" w:line="360" w:lineRule="auto"/>
        <w:jc w:val="both"/>
        <w:rPr>
          <w:rFonts w:asciiTheme="minorBidi" w:hAnsiTheme="minorBidi"/>
          <w:sz w:val="32"/>
          <w:szCs w:val="32"/>
        </w:rPr>
      </w:pPr>
      <w:r w:rsidRPr="00F91565">
        <w:rPr>
          <w:rFonts w:asciiTheme="minorBidi" w:hAnsiTheme="minorBidi"/>
          <w:sz w:val="32"/>
          <w:szCs w:val="32"/>
          <w:rtl/>
        </w:rPr>
        <w:t>إقرار مشروع الميزانية التقديرية للسنة المالية الجديدة.</w:t>
      </w:r>
    </w:p>
    <w:p w:rsidR="00124FD4" w:rsidRPr="00F91565" w:rsidRDefault="00124FD4" w:rsidP="00124FD4">
      <w:pPr>
        <w:pStyle w:val="a3"/>
        <w:numPr>
          <w:ilvl w:val="0"/>
          <w:numId w:val="1"/>
        </w:numPr>
        <w:spacing w:after="0" w:line="360" w:lineRule="auto"/>
        <w:jc w:val="both"/>
        <w:rPr>
          <w:rFonts w:asciiTheme="minorBidi" w:hAnsiTheme="minorBidi"/>
          <w:sz w:val="32"/>
          <w:szCs w:val="32"/>
        </w:rPr>
      </w:pPr>
      <w:r w:rsidRPr="00F91565">
        <w:rPr>
          <w:rFonts w:asciiTheme="minorBidi" w:hAnsiTheme="minorBidi"/>
          <w:sz w:val="32"/>
          <w:szCs w:val="32"/>
          <w:rtl/>
        </w:rPr>
        <w:t>مناقشة تقرير مجلس الإدارة عن أعمال الجمعية ونشاطاتها للسنة المالية المنتهية، والخطة المقترحة للسنة المالية الجديدة، واتخاذ ما تراه في شأنه.</w:t>
      </w:r>
    </w:p>
    <w:p w:rsidR="00124FD4" w:rsidRPr="00F91565" w:rsidRDefault="00124FD4" w:rsidP="00124FD4">
      <w:pPr>
        <w:pStyle w:val="a3"/>
        <w:numPr>
          <w:ilvl w:val="0"/>
          <w:numId w:val="1"/>
        </w:numPr>
        <w:spacing w:after="0" w:line="360" w:lineRule="auto"/>
        <w:jc w:val="both"/>
        <w:rPr>
          <w:rFonts w:asciiTheme="minorBidi" w:hAnsiTheme="minorBidi"/>
          <w:sz w:val="32"/>
          <w:szCs w:val="32"/>
        </w:rPr>
      </w:pPr>
      <w:r w:rsidRPr="00F91565">
        <w:rPr>
          <w:rFonts w:asciiTheme="minorBidi" w:hAnsiTheme="minorBidi"/>
          <w:sz w:val="32"/>
          <w:szCs w:val="32"/>
          <w:rtl/>
        </w:rPr>
        <w:t>إقرار خطة استثمار أموال الجمعية، واقتراح مجالاته.</w:t>
      </w:r>
    </w:p>
    <w:p w:rsidR="00124FD4" w:rsidRPr="00F91565" w:rsidRDefault="00124FD4" w:rsidP="00124FD4">
      <w:pPr>
        <w:spacing w:after="0" w:line="360" w:lineRule="auto"/>
        <w:jc w:val="both"/>
        <w:rPr>
          <w:rFonts w:asciiTheme="minorBidi" w:hAnsiTheme="minorBidi"/>
          <w:b/>
          <w:bCs/>
          <w:sz w:val="32"/>
          <w:szCs w:val="32"/>
          <w:rtl/>
        </w:rPr>
      </w:pPr>
      <w:r w:rsidRPr="00F91565">
        <w:rPr>
          <w:rFonts w:asciiTheme="minorBidi" w:hAnsiTheme="minorBidi"/>
          <w:b/>
          <w:bCs/>
          <w:sz w:val="32"/>
          <w:szCs w:val="32"/>
          <w:u w:val="double"/>
          <w:rtl/>
        </w:rPr>
        <w:t>الفقرة (2)</w:t>
      </w:r>
      <w:r w:rsidRPr="00F91565">
        <w:rPr>
          <w:rFonts w:asciiTheme="minorBidi" w:hAnsiTheme="minorBidi"/>
          <w:b/>
          <w:bCs/>
          <w:sz w:val="32"/>
          <w:szCs w:val="32"/>
          <w:rtl/>
        </w:rPr>
        <w:t xml:space="preserve"> :</w:t>
      </w:r>
    </w:p>
    <w:p w:rsidR="00124FD4" w:rsidRPr="001D397B" w:rsidRDefault="00124FD4" w:rsidP="00124FD4">
      <w:pPr>
        <w:spacing w:after="0" w:line="360" w:lineRule="auto"/>
        <w:jc w:val="both"/>
        <w:rPr>
          <w:rFonts w:asciiTheme="minorBidi" w:hAnsiTheme="minorBidi"/>
          <w:b/>
          <w:bCs/>
          <w:sz w:val="32"/>
          <w:szCs w:val="32"/>
          <w:rtl/>
        </w:rPr>
      </w:pPr>
      <w:r w:rsidRPr="001D397B">
        <w:rPr>
          <w:rFonts w:asciiTheme="minorBidi" w:hAnsiTheme="minorBidi"/>
          <w:b/>
          <w:bCs/>
          <w:sz w:val="32"/>
          <w:szCs w:val="32"/>
          <w:rtl/>
        </w:rPr>
        <w:t>يسعى مجلس إدارة الجمعية والجهاز التنفيذ على توفير المتطلبات التالية:</w:t>
      </w:r>
    </w:p>
    <w:p w:rsidR="00204920" w:rsidRPr="00F91565" w:rsidRDefault="00204920" w:rsidP="00204920">
      <w:pPr>
        <w:pStyle w:val="a3"/>
        <w:numPr>
          <w:ilvl w:val="0"/>
          <w:numId w:val="2"/>
        </w:numPr>
        <w:spacing w:after="0" w:line="360" w:lineRule="auto"/>
        <w:jc w:val="both"/>
        <w:rPr>
          <w:rFonts w:asciiTheme="minorBidi" w:hAnsiTheme="minorBidi"/>
          <w:sz w:val="32"/>
          <w:szCs w:val="32"/>
        </w:rPr>
      </w:pPr>
      <w:r w:rsidRPr="00F91565">
        <w:rPr>
          <w:rFonts w:asciiTheme="minorBidi" w:hAnsiTheme="minorBidi"/>
          <w:sz w:val="32"/>
          <w:szCs w:val="32"/>
          <w:rtl/>
        </w:rPr>
        <w:t>أن تدون وقائع جلسات الجمعية العمومية ومجلس الإدارة وقراراتها في سجلات معدة لهذا الغرض وكذلك القرارات التي يصدرها الجهاز التنفيذي للجمعية بتفويض من مجلس الإدارة.</w:t>
      </w:r>
    </w:p>
    <w:p w:rsidR="00204920" w:rsidRPr="00F91565" w:rsidRDefault="00204920" w:rsidP="00204920">
      <w:pPr>
        <w:pStyle w:val="a3"/>
        <w:numPr>
          <w:ilvl w:val="0"/>
          <w:numId w:val="2"/>
        </w:numPr>
        <w:spacing w:after="0" w:line="360" w:lineRule="auto"/>
        <w:jc w:val="both"/>
        <w:rPr>
          <w:rFonts w:asciiTheme="minorBidi" w:hAnsiTheme="minorBidi"/>
          <w:sz w:val="32"/>
          <w:szCs w:val="32"/>
        </w:rPr>
      </w:pPr>
      <w:r w:rsidRPr="00F91565">
        <w:rPr>
          <w:rFonts w:asciiTheme="minorBidi" w:hAnsiTheme="minorBidi"/>
          <w:sz w:val="32"/>
          <w:szCs w:val="32"/>
          <w:rtl/>
        </w:rPr>
        <w:t>أن تدون حسابات الجمعية في سجلات تبين على وجه التفصيل الإيرادات والمصروفات.</w:t>
      </w:r>
    </w:p>
    <w:p w:rsidR="00204920" w:rsidRPr="00F91565" w:rsidRDefault="00204920" w:rsidP="00204920">
      <w:pPr>
        <w:pStyle w:val="a3"/>
        <w:numPr>
          <w:ilvl w:val="0"/>
          <w:numId w:val="2"/>
        </w:numPr>
        <w:spacing w:after="0" w:line="360" w:lineRule="auto"/>
        <w:jc w:val="both"/>
        <w:rPr>
          <w:rFonts w:asciiTheme="minorBidi" w:hAnsiTheme="minorBidi"/>
          <w:sz w:val="32"/>
          <w:szCs w:val="32"/>
        </w:rPr>
      </w:pPr>
      <w:r w:rsidRPr="00F91565">
        <w:rPr>
          <w:rFonts w:asciiTheme="minorBidi" w:hAnsiTheme="minorBidi"/>
          <w:sz w:val="32"/>
          <w:szCs w:val="32"/>
          <w:rtl/>
        </w:rPr>
        <w:t>أن تودع أموالها النقدية لدى بنوك المملكة، وألا تصرف هذه الأموال في غير ما خصص لها، وألا يصرف منها إلا بتوقيع المخول لهم بالتوقيع، وتحدد اللائحة الأساسية هذين المسؤولين.</w:t>
      </w:r>
    </w:p>
    <w:p w:rsidR="00204920" w:rsidRPr="00F91565" w:rsidRDefault="00204920" w:rsidP="00204920">
      <w:pPr>
        <w:pStyle w:val="a3"/>
        <w:numPr>
          <w:ilvl w:val="0"/>
          <w:numId w:val="2"/>
        </w:numPr>
        <w:spacing w:after="0" w:line="360" w:lineRule="auto"/>
        <w:jc w:val="both"/>
        <w:rPr>
          <w:rFonts w:asciiTheme="minorBidi" w:hAnsiTheme="minorBidi"/>
          <w:sz w:val="32"/>
          <w:szCs w:val="32"/>
        </w:rPr>
      </w:pPr>
      <w:r w:rsidRPr="00F91565">
        <w:rPr>
          <w:rFonts w:asciiTheme="minorBidi" w:hAnsiTheme="minorBidi"/>
          <w:sz w:val="32"/>
          <w:szCs w:val="32"/>
          <w:rtl/>
        </w:rPr>
        <w:t xml:space="preserve">ألا تصرف فيما تتلقاه من </w:t>
      </w:r>
      <w:proofErr w:type="spellStart"/>
      <w:r w:rsidRPr="00F91565">
        <w:rPr>
          <w:rFonts w:asciiTheme="minorBidi" w:hAnsiTheme="minorBidi"/>
          <w:sz w:val="32"/>
          <w:szCs w:val="32"/>
          <w:rtl/>
        </w:rPr>
        <w:t>زكوات</w:t>
      </w:r>
      <w:proofErr w:type="spellEnd"/>
      <w:r w:rsidRPr="00F91565">
        <w:rPr>
          <w:rFonts w:asciiTheme="minorBidi" w:hAnsiTheme="minorBidi"/>
          <w:sz w:val="32"/>
          <w:szCs w:val="32"/>
          <w:rtl/>
        </w:rPr>
        <w:t xml:space="preserve"> إلا بما يتفق مع أحكام الشريعة الإسلامية.</w:t>
      </w:r>
    </w:p>
    <w:p w:rsidR="00204920" w:rsidRPr="00F91565" w:rsidRDefault="00204920" w:rsidP="00204920">
      <w:pPr>
        <w:pStyle w:val="a3"/>
        <w:numPr>
          <w:ilvl w:val="0"/>
          <w:numId w:val="2"/>
        </w:numPr>
        <w:spacing w:after="0" w:line="360" w:lineRule="auto"/>
        <w:jc w:val="both"/>
        <w:rPr>
          <w:rFonts w:asciiTheme="minorBidi" w:hAnsiTheme="minorBidi"/>
          <w:sz w:val="32"/>
          <w:szCs w:val="32"/>
        </w:rPr>
      </w:pPr>
      <w:r w:rsidRPr="00F91565">
        <w:rPr>
          <w:rFonts w:asciiTheme="minorBidi" w:hAnsiTheme="minorBidi"/>
          <w:sz w:val="32"/>
          <w:szCs w:val="32"/>
          <w:rtl/>
        </w:rPr>
        <w:t>ألا تستثمر أموالها في مضاربات مالية.</w:t>
      </w:r>
    </w:p>
    <w:p w:rsidR="00204920" w:rsidRPr="00F91565" w:rsidRDefault="00204920" w:rsidP="00204920">
      <w:pPr>
        <w:rPr>
          <w:rFonts w:asciiTheme="minorBidi" w:hAnsiTheme="minorBidi"/>
          <w:b/>
          <w:bCs/>
          <w:sz w:val="32"/>
          <w:szCs w:val="32"/>
          <w:u w:val="double"/>
          <w:rtl/>
        </w:rPr>
      </w:pPr>
      <w:r w:rsidRPr="00F91565">
        <w:rPr>
          <w:rFonts w:asciiTheme="minorBidi" w:hAnsiTheme="minorBidi"/>
          <w:b/>
          <w:bCs/>
          <w:sz w:val="32"/>
          <w:szCs w:val="32"/>
          <w:u w:val="double"/>
          <w:rtl/>
        </w:rPr>
        <w:br w:type="page"/>
      </w:r>
    </w:p>
    <w:p w:rsidR="00204920" w:rsidRPr="00F91565" w:rsidRDefault="00204920" w:rsidP="00204920">
      <w:pPr>
        <w:spacing w:after="0" w:line="360" w:lineRule="auto"/>
        <w:jc w:val="both"/>
        <w:rPr>
          <w:rFonts w:asciiTheme="minorBidi" w:hAnsiTheme="minorBidi"/>
          <w:b/>
          <w:bCs/>
          <w:sz w:val="32"/>
          <w:szCs w:val="32"/>
          <w:rtl/>
        </w:rPr>
      </w:pPr>
      <w:r w:rsidRPr="00F91565">
        <w:rPr>
          <w:rFonts w:asciiTheme="minorBidi" w:hAnsiTheme="minorBidi"/>
          <w:b/>
          <w:bCs/>
          <w:sz w:val="32"/>
          <w:szCs w:val="32"/>
          <w:u w:val="double"/>
          <w:rtl/>
        </w:rPr>
        <w:lastRenderedPageBreak/>
        <w:t>الفقرة (3)</w:t>
      </w:r>
      <w:r w:rsidRPr="00F91565">
        <w:rPr>
          <w:rFonts w:asciiTheme="minorBidi" w:hAnsiTheme="minorBidi"/>
          <w:b/>
          <w:bCs/>
          <w:sz w:val="32"/>
          <w:szCs w:val="32"/>
          <w:rtl/>
        </w:rPr>
        <w:t xml:space="preserve"> :</w:t>
      </w:r>
    </w:p>
    <w:p w:rsidR="00204920" w:rsidRPr="00F91565" w:rsidRDefault="00204920" w:rsidP="00204920">
      <w:pPr>
        <w:spacing w:after="0" w:line="360" w:lineRule="auto"/>
        <w:ind w:left="651" w:hanging="651"/>
        <w:jc w:val="both"/>
        <w:rPr>
          <w:rFonts w:asciiTheme="minorBidi" w:hAnsiTheme="minorBidi"/>
          <w:b/>
          <w:bCs/>
          <w:sz w:val="32"/>
          <w:szCs w:val="32"/>
          <w:rtl/>
        </w:rPr>
      </w:pPr>
      <w:r w:rsidRPr="00F91565">
        <w:rPr>
          <w:rFonts w:asciiTheme="minorBidi" w:hAnsiTheme="minorBidi"/>
          <w:b/>
          <w:bCs/>
          <w:sz w:val="32"/>
          <w:szCs w:val="32"/>
          <w:u w:val="single"/>
          <w:rtl/>
        </w:rPr>
        <w:t>أولاً</w:t>
      </w:r>
      <w:r w:rsidRPr="00F91565">
        <w:rPr>
          <w:rFonts w:asciiTheme="minorBidi" w:hAnsiTheme="minorBidi"/>
          <w:b/>
          <w:bCs/>
          <w:sz w:val="32"/>
          <w:szCs w:val="32"/>
          <w:rtl/>
        </w:rPr>
        <w:t xml:space="preserve">: </w:t>
      </w:r>
      <w:r w:rsidRPr="00F91565">
        <w:rPr>
          <w:rFonts w:asciiTheme="minorBidi" w:hAnsiTheme="minorBidi"/>
          <w:b/>
          <w:bCs/>
          <w:sz w:val="32"/>
          <w:szCs w:val="32"/>
          <w:u w:val="single"/>
          <w:rtl/>
        </w:rPr>
        <w:t xml:space="preserve">اختصاصات ومسؤوليات الشؤون المالية فيما يتعلق بالدورة </w:t>
      </w:r>
      <w:proofErr w:type="spellStart"/>
      <w:r w:rsidRPr="00F91565">
        <w:rPr>
          <w:rFonts w:asciiTheme="minorBidi" w:hAnsiTheme="minorBidi"/>
          <w:b/>
          <w:bCs/>
          <w:sz w:val="32"/>
          <w:szCs w:val="32"/>
          <w:u w:val="single"/>
          <w:rtl/>
        </w:rPr>
        <w:t>المستندية</w:t>
      </w:r>
      <w:proofErr w:type="spellEnd"/>
      <w:r w:rsidRPr="00F91565">
        <w:rPr>
          <w:rFonts w:asciiTheme="minorBidi" w:hAnsiTheme="minorBidi"/>
          <w:b/>
          <w:bCs/>
          <w:sz w:val="32"/>
          <w:szCs w:val="32"/>
          <w:u w:val="single"/>
          <w:rtl/>
        </w:rPr>
        <w:t xml:space="preserve"> المحاسبية والمالية وفق هذه اللوائح</w:t>
      </w:r>
      <w:r w:rsidRPr="00F91565">
        <w:rPr>
          <w:rFonts w:asciiTheme="minorBidi" w:hAnsiTheme="minorBidi"/>
          <w:b/>
          <w:bCs/>
          <w:sz w:val="32"/>
          <w:szCs w:val="32"/>
          <w:rtl/>
        </w:rPr>
        <w:t>:</w:t>
      </w:r>
    </w:p>
    <w:p w:rsidR="0040590D" w:rsidRPr="00F91565" w:rsidRDefault="0040590D" w:rsidP="0040590D">
      <w:pPr>
        <w:pStyle w:val="a3"/>
        <w:numPr>
          <w:ilvl w:val="0"/>
          <w:numId w:val="3"/>
        </w:numPr>
        <w:spacing w:after="0" w:line="360" w:lineRule="auto"/>
        <w:jc w:val="both"/>
        <w:rPr>
          <w:rFonts w:asciiTheme="minorBidi" w:hAnsiTheme="minorBidi"/>
          <w:sz w:val="32"/>
          <w:szCs w:val="32"/>
        </w:rPr>
      </w:pPr>
      <w:r w:rsidRPr="00F91565">
        <w:rPr>
          <w:rFonts w:asciiTheme="minorBidi" w:hAnsiTheme="minorBidi"/>
          <w:sz w:val="32"/>
          <w:szCs w:val="32"/>
          <w:rtl/>
        </w:rPr>
        <w:t>إعداد وتنظيم دفاتر الحسابات ووضع أسس التوجيه المحاسبي طبقاً للنظام المحاسبي الموضوع للجمعية.</w:t>
      </w:r>
    </w:p>
    <w:p w:rsidR="0040590D" w:rsidRPr="00F91565" w:rsidRDefault="0040590D" w:rsidP="0040590D">
      <w:pPr>
        <w:pStyle w:val="a3"/>
        <w:numPr>
          <w:ilvl w:val="0"/>
          <w:numId w:val="3"/>
        </w:numPr>
        <w:spacing w:after="0" w:line="360" w:lineRule="auto"/>
        <w:jc w:val="both"/>
        <w:rPr>
          <w:rFonts w:asciiTheme="minorBidi" w:hAnsiTheme="minorBidi"/>
          <w:sz w:val="32"/>
          <w:szCs w:val="32"/>
        </w:rPr>
      </w:pPr>
      <w:r w:rsidRPr="00F91565">
        <w:rPr>
          <w:rFonts w:asciiTheme="minorBidi" w:hAnsiTheme="minorBidi"/>
          <w:sz w:val="32"/>
          <w:szCs w:val="32"/>
          <w:rtl/>
        </w:rPr>
        <w:t>إعداد التقارير المالية الدورية والحسابات الختامية للجمعية طبقاً للأصول والقواعد المحاسبية.</w:t>
      </w:r>
    </w:p>
    <w:p w:rsidR="0040590D" w:rsidRPr="00F91565" w:rsidRDefault="0040590D" w:rsidP="0040590D">
      <w:pPr>
        <w:pStyle w:val="a3"/>
        <w:numPr>
          <w:ilvl w:val="0"/>
          <w:numId w:val="3"/>
        </w:numPr>
        <w:spacing w:after="0" w:line="360" w:lineRule="auto"/>
        <w:jc w:val="both"/>
        <w:rPr>
          <w:rFonts w:asciiTheme="minorBidi" w:hAnsiTheme="minorBidi"/>
          <w:sz w:val="32"/>
          <w:szCs w:val="32"/>
        </w:rPr>
      </w:pPr>
      <w:r w:rsidRPr="00F91565">
        <w:rPr>
          <w:rFonts w:asciiTheme="minorBidi" w:hAnsiTheme="minorBidi"/>
          <w:sz w:val="32"/>
          <w:szCs w:val="32"/>
          <w:rtl/>
        </w:rPr>
        <w:t>مناقشة حسابات الجمعية مع مراقبي الحسابات وغيرهم من الأشخاص والهيئات التي قد يعطيها القانون حق مناقشة هذه الحسابات.</w:t>
      </w:r>
    </w:p>
    <w:p w:rsidR="0040590D" w:rsidRPr="00F91565" w:rsidRDefault="0040590D" w:rsidP="0040590D">
      <w:pPr>
        <w:pStyle w:val="a3"/>
        <w:numPr>
          <w:ilvl w:val="0"/>
          <w:numId w:val="3"/>
        </w:numPr>
        <w:spacing w:after="0" w:line="360" w:lineRule="auto"/>
        <w:jc w:val="both"/>
        <w:rPr>
          <w:rFonts w:asciiTheme="minorBidi" w:hAnsiTheme="minorBidi"/>
          <w:sz w:val="32"/>
          <w:szCs w:val="32"/>
        </w:rPr>
      </w:pPr>
      <w:r w:rsidRPr="00F91565">
        <w:rPr>
          <w:rFonts w:asciiTheme="minorBidi" w:hAnsiTheme="minorBidi"/>
          <w:sz w:val="32"/>
          <w:szCs w:val="32"/>
          <w:rtl/>
        </w:rPr>
        <w:t>فحص التزامات الجمعية وحقوقها لدى الغير والعمل على تسويتها.</w:t>
      </w:r>
    </w:p>
    <w:p w:rsidR="0040590D" w:rsidRPr="00F91565" w:rsidRDefault="0040590D" w:rsidP="0040590D">
      <w:pPr>
        <w:pStyle w:val="a3"/>
        <w:numPr>
          <w:ilvl w:val="0"/>
          <w:numId w:val="3"/>
        </w:numPr>
        <w:spacing w:after="0" w:line="360" w:lineRule="auto"/>
        <w:jc w:val="both"/>
        <w:rPr>
          <w:rFonts w:asciiTheme="minorBidi" w:hAnsiTheme="minorBidi"/>
          <w:sz w:val="32"/>
          <w:szCs w:val="32"/>
        </w:rPr>
      </w:pPr>
      <w:r w:rsidRPr="00F91565">
        <w:rPr>
          <w:rFonts w:asciiTheme="minorBidi" w:hAnsiTheme="minorBidi"/>
          <w:sz w:val="32"/>
          <w:szCs w:val="32"/>
          <w:rtl/>
        </w:rPr>
        <w:t>توجيه القيود المحاسبية الخاصة بجميع عمليات الجمعية والتأكد من أن التوجيه طبقاً للأسس والقواعد المحاسبية المطبقة.</w:t>
      </w:r>
    </w:p>
    <w:p w:rsidR="0040590D" w:rsidRPr="00F91565" w:rsidRDefault="0040590D" w:rsidP="0040590D">
      <w:pPr>
        <w:pStyle w:val="a3"/>
        <w:numPr>
          <w:ilvl w:val="0"/>
          <w:numId w:val="3"/>
        </w:numPr>
        <w:spacing w:after="0" w:line="360" w:lineRule="auto"/>
        <w:jc w:val="both"/>
        <w:rPr>
          <w:rFonts w:asciiTheme="minorBidi" w:hAnsiTheme="minorBidi"/>
          <w:sz w:val="32"/>
          <w:szCs w:val="32"/>
        </w:rPr>
      </w:pPr>
      <w:r w:rsidRPr="00F91565">
        <w:rPr>
          <w:rFonts w:asciiTheme="minorBidi" w:hAnsiTheme="minorBidi"/>
          <w:sz w:val="32"/>
          <w:szCs w:val="32"/>
          <w:rtl/>
        </w:rPr>
        <w:t>فحص القيود الخاصة بالخزينة ومطابقتها مع دفاتر الخزينة (حساب الصندوق ومحاضر الجرد الخاص به).</w:t>
      </w:r>
    </w:p>
    <w:p w:rsidR="0040590D" w:rsidRDefault="00F91565" w:rsidP="0040590D">
      <w:pPr>
        <w:pStyle w:val="a3"/>
        <w:numPr>
          <w:ilvl w:val="0"/>
          <w:numId w:val="3"/>
        </w:numPr>
        <w:spacing w:after="0" w:line="360" w:lineRule="auto"/>
        <w:jc w:val="both"/>
        <w:rPr>
          <w:rFonts w:asciiTheme="minorBidi" w:hAnsiTheme="minorBidi"/>
          <w:sz w:val="32"/>
          <w:szCs w:val="32"/>
        </w:rPr>
      </w:pPr>
      <w:r>
        <w:rPr>
          <w:rFonts w:asciiTheme="minorBidi" w:hAnsiTheme="minorBidi" w:hint="cs"/>
          <w:sz w:val="32"/>
          <w:szCs w:val="32"/>
          <w:rtl/>
        </w:rPr>
        <w:t>فحص القيود الخاصة بالمصارف ومطابقتها مع كشوف المصارف والشهادات الواردة منها وعمل التسويات اللازمة لإجراء هذه المطابقات.</w:t>
      </w:r>
    </w:p>
    <w:p w:rsidR="00F91565" w:rsidRDefault="00F91565" w:rsidP="0040590D">
      <w:pPr>
        <w:pStyle w:val="a3"/>
        <w:numPr>
          <w:ilvl w:val="0"/>
          <w:numId w:val="3"/>
        </w:numPr>
        <w:spacing w:after="0" w:line="360" w:lineRule="auto"/>
        <w:jc w:val="both"/>
        <w:rPr>
          <w:rFonts w:asciiTheme="minorBidi" w:hAnsiTheme="minorBidi"/>
          <w:sz w:val="32"/>
          <w:szCs w:val="32"/>
        </w:rPr>
      </w:pPr>
      <w:r>
        <w:rPr>
          <w:rFonts w:asciiTheme="minorBidi" w:hAnsiTheme="minorBidi" w:hint="cs"/>
          <w:sz w:val="32"/>
          <w:szCs w:val="32"/>
          <w:rtl/>
        </w:rPr>
        <w:t>تسجيل المستندات بالسجلات والدفاتر طبقاً للأسس العلمية المحاسبية ووضع النظم التي تكفل حفظ المستندات.</w:t>
      </w:r>
    </w:p>
    <w:p w:rsidR="00F91565" w:rsidRDefault="00F91565" w:rsidP="0040590D">
      <w:pPr>
        <w:pStyle w:val="a3"/>
        <w:numPr>
          <w:ilvl w:val="0"/>
          <w:numId w:val="3"/>
        </w:numPr>
        <w:spacing w:after="0" w:line="360" w:lineRule="auto"/>
        <w:jc w:val="both"/>
        <w:rPr>
          <w:rFonts w:asciiTheme="minorBidi" w:hAnsiTheme="minorBidi"/>
          <w:sz w:val="32"/>
          <w:szCs w:val="32"/>
        </w:rPr>
      </w:pPr>
      <w:r>
        <w:rPr>
          <w:rFonts w:asciiTheme="minorBidi" w:hAnsiTheme="minorBidi" w:hint="cs"/>
          <w:sz w:val="32"/>
          <w:szCs w:val="32"/>
          <w:rtl/>
        </w:rPr>
        <w:t>حفظ دفاتر السندات والإيصالات والشيكات الجديدة والمستخدمة بشكل مرتب ومنظم ومتابعة استخدامها بشكل منتظم وفق التواريخ المحددة.</w:t>
      </w:r>
    </w:p>
    <w:p w:rsidR="00F91565" w:rsidRDefault="00F91565" w:rsidP="00F91565">
      <w:pPr>
        <w:pStyle w:val="a3"/>
        <w:numPr>
          <w:ilvl w:val="0"/>
          <w:numId w:val="3"/>
        </w:numPr>
        <w:spacing w:after="0" w:line="360" w:lineRule="auto"/>
        <w:ind w:left="935" w:hanging="575"/>
        <w:jc w:val="both"/>
        <w:rPr>
          <w:rFonts w:asciiTheme="minorBidi" w:hAnsiTheme="minorBidi"/>
          <w:sz w:val="32"/>
          <w:szCs w:val="32"/>
        </w:rPr>
      </w:pPr>
      <w:r>
        <w:rPr>
          <w:rFonts w:asciiTheme="minorBidi" w:hAnsiTheme="minorBidi" w:hint="cs"/>
          <w:sz w:val="32"/>
          <w:szCs w:val="32"/>
          <w:rtl/>
        </w:rPr>
        <w:t>حفظ وتنظيم الوثائق المرتبطة بالجمعية من عقود ومراسلات ومستندات ووثائق مالية وقانونية.</w:t>
      </w:r>
    </w:p>
    <w:p w:rsidR="00F91565" w:rsidRDefault="00F91565" w:rsidP="00F91565">
      <w:pPr>
        <w:pStyle w:val="a3"/>
        <w:numPr>
          <w:ilvl w:val="0"/>
          <w:numId w:val="3"/>
        </w:numPr>
        <w:spacing w:after="0" w:line="360" w:lineRule="auto"/>
        <w:ind w:left="935" w:hanging="575"/>
        <w:jc w:val="both"/>
        <w:rPr>
          <w:rFonts w:asciiTheme="minorBidi" w:hAnsiTheme="minorBidi"/>
          <w:sz w:val="32"/>
          <w:szCs w:val="32"/>
        </w:rPr>
      </w:pPr>
      <w:r>
        <w:rPr>
          <w:rFonts w:asciiTheme="minorBidi" w:hAnsiTheme="minorBidi" w:hint="cs"/>
          <w:sz w:val="32"/>
          <w:szCs w:val="32"/>
          <w:rtl/>
        </w:rPr>
        <w:t>حفظ القيود المالية ومرفقاتها ولكل سنة وبحسب الأشهر في ملفات خاصة بشكل منظم ومتسلسل وكذلك التقارير المالية ومرفقاتها السنوية والربع سنوية.</w:t>
      </w:r>
    </w:p>
    <w:p w:rsidR="00F91565" w:rsidRDefault="00F91565" w:rsidP="00F91565">
      <w:pPr>
        <w:pStyle w:val="a3"/>
        <w:numPr>
          <w:ilvl w:val="0"/>
          <w:numId w:val="3"/>
        </w:numPr>
        <w:spacing w:after="0" w:line="360" w:lineRule="auto"/>
        <w:ind w:left="935" w:hanging="575"/>
        <w:jc w:val="both"/>
        <w:rPr>
          <w:rFonts w:asciiTheme="minorBidi" w:hAnsiTheme="minorBidi"/>
          <w:sz w:val="32"/>
          <w:szCs w:val="32"/>
        </w:rPr>
      </w:pPr>
      <w:r>
        <w:rPr>
          <w:rFonts w:asciiTheme="minorBidi" w:hAnsiTheme="minorBidi" w:hint="cs"/>
          <w:sz w:val="32"/>
          <w:szCs w:val="32"/>
          <w:rtl/>
        </w:rPr>
        <w:lastRenderedPageBreak/>
        <w:t>متابعة وتنظم المراسلات الخارجية مع الجهات الخارجية وفق الضرورة وبما يخص الجانب المالي.</w:t>
      </w:r>
    </w:p>
    <w:p w:rsidR="00F91565" w:rsidRDefault="00F91565" w:rsidP="00F91565">
      <w:pPr>
        <w:pStyle w:val="a3"/>
        <w:numPr>
          <w:ilvl w:val="0"/>
          <w:numId w:val="3"/>
        </w:numPr>
        <w:spacing w:after="0" w:line="360" w:lineRule="auto"/>
        <w:ind w:left="935" w:hanging="575"/>
        <w:jc w:val="both"/>
        <w:rPr>
          <w:rFonts w:asciiTheme="minorBidi" w:hAnsiTheme="minorBidi"/>
          <w:sz w:val="32"/>
          <w:szCs w:val="32"/>
        </w:rPr>
      </w:pPr>
      <w:r>
        <w:rPr>
          <w:rFonts w:asciiTheme="minorBidi" w:hAnsiTheme="minorBidi" w:hint="cs"/>
          <w:sz w:val="32"/>
          <w:szCs w:val="32"/>
          <w:rtl/>
        </w:rPr>
        <w:t>إجراء كافة التسويات المحاسبية قبل إعداد التقارير المالية الختامية بحيث تحمل السنة بكل ما يخصها من مصروفات ومخصصات والإيرادات طبقاً لقواعد الاستحقاق بحث تعكس الميزانية الخاصة بالجمعية المركز المالي بتاريخ الميزانية.</w:t>
      </w:r>
    </w:p>
    <w:p w:rsidR="00F91565" w:rsidRDefault="00F91565" w:rsidP="00F91565">
      <w:pPr>
        <w:pStyle w:val="a3"/>
        <w:numPr>
          <w:ilvl w:val="0"/>
          <w:numId w:val="3"/>
        </w:numPr>
        <w:spacing w:after="0" w:line="360" w:lineRule="auto"/>
        <w:ind w:left="935" w:hanging="575"/>
        <w:jc w:val="both"/>
        <w:rPr>
          <w:rFonts w:asciiTheme="minorBidi" w:hAnsiTheme="minorBidi"/>
          <w:sz w:val="32"/>
          <w:szCs w:val="32"/>
        </w:rPr>
      </w:pPr>
      <w:r>
        <w:rPr>
          <w:rFonts w:asciiTheme="minorBidi" w:hAnsiTheme="minorBidi" w:hint="cs"/>
          <w:sz w:val="32"/>
          <w:szCs w:val="32"/>
          <w:rtl/>
        </w:rPr>
        <w:t>دعم إدارة الجمعية وتزويدها بالبيانات والمعلومات المالية التي تساعدها في اتخاذ القرار بالإضافة إلى تزويدها بالدراسات المالية والبيانات الإحصائية الضرورية.</w:t>
      </w:r>
    </w:p>
    <w:p w:rsidR="00F91565" w:rsidRDefault="00F91565" w:rsidP="00F91565">
      <w:pPr>
        <w:pStyle w:val="a3"/>
        <w:numPr>
          <w:ilvl w:val="0"/>
          <w:numId w:val="3"/>
        </w:numPr>
        <w:spacing w:after="0" w:line="360" w:lineRule="auto"/>
        <w:ind w:left="935" w:hanging="575"/>
        <w:jc w:val="both"/>
        <w:rPr>
          <w:rFonts w:asciiTheme="minorBidi" w:hAnsiTheme="minorBidi"/>
          <w:sz w:val="32"/>
          <w:szCs w:val="32"/>
        </w:rPr>
      </w:pPr>
      <w:r>
        <w:rPr>
          <w:rFonts w:asciiTheme="minorBidi" w:hAnsiTheme="minorBidi" w:hint="cs"/>
          <w:sz w:val="32"/>
          <w:szCs w:val="32"/>
          <w:rtl/>
        </w:rPr>
        <w:t>المتابعة والتنسيق مع الأقسام الأخرى لتحقيق أهداف الجمعية من حيث جودة العمل وضبط ورقابة الأداء وتحقيق النتائج المرجوة.</w:t>
      </w:r>
    </w:p>
    <w:p w:rsidR="00F91565" w:rsidRDefault="00F91565" w:rsidP="00F91565">
      <w:pPr>
        <w:spacing w:after="0" w:line="360" w:lineRule="auto"/>
        <w:ind w:left="651" w:hanging="651"/>
        <w:jc w:val="both"/>
        <w:rPr>
          <w:rFonts w:asciiTheme="minorBidi" w:hAnsiTheme="minorBidi"/>
          <w:b/>
          <w:bCs/>
          <w:sz w:val="32"/>
          <w:szCs w:val="32"/>
          <w:rtl/>
        </w:rPr>
      </w:pPr>
      <w:r>
        <w:rPr>
          <w:rFonts w:asciiTheme="minorBidi" w:hAnsiTheme="minorBidi" w:hint="cs"/>
          <w:b/>
          <w:bCs/>
          <w:sz w:val="32"/>
          <w:szCs w:val="32"/>
          <w:u w:val="single"/>
          <w:rtl/>
        </w:rPr>
        <w:t>ثانياً</w:t>
      </w:r>
      <w:r w:rsidRPr="00F91565">
        <w:rPr>
          <w:rFonts w:asciiTheme="minorBidi" w:hAnsiTheme="minorBidi"/>
          <w:b/>
          <w:bCs/>
          <w:sz w:val="32"/>
          <w:szCs w:val="32"/>
          <w:rtl/>
        </w:rPr>
        <w:t xml:space="preserve">: </w:t>
      </w:r>
      <w:r>
        <w:rPr>
          <w:rFonts w:asciiTheme="minorBidi" w:hAnsiTheme="minorBidi" w:hint="cs"/>
          <w:b/>
          <w:bCs/>
          <w:sz w:val="32"/>
          <w:szCs w:val="32"/>
          <w:u w:val="single"/>
          <w:rtl/>
        </w:rPr>
        <w:t>اختصاصات ومسؤوليات الشؤون المالية فيما يتعلق بالتدقيق المالي الداخلي وفق هذه اللوائح</w:t>
      </w:r>
      <w:r w:rsidRPr="00F91565">
        <w:rPr>
          <w:rFonts w:asciiTheme="minorBidi" w:hAnsiTheme="minorBidi"/>
          <w:b/>
          <w:bCs/>
          <w:sz w:val="32"/>
          <w:szCs w:val="32"/>
          <w:rtl/>
        </w:rPr>
        <w:t>:</w:t>
      </w:r>
    </w:p>
    <w:p w:rsidR="00F91565" w:rsidRDefault="00F91565" w:rsidP="00F91565">
      <w:pPr>
        <w:pStyle w:val="a3"/>
        <w:numPr>
          <w:ilvl w:val="0"/>
          <w:numId w:val="4"/>
        </w:numPr>
        <w:spacing w:after="0" w:line="360" w:lineRule="auto"/>
        <w:jc w:val="both"/>
        <w:rPr>
          <w:rFonts w:asciiTheme="minorBidi" w:hAnsiTheme="minorBidi"/>
          <w:sz w:val="32"/>
          <w:szCs w:val="32"/>
        </w:rPr>
      </w:pPr>
      <w:r>
        <w:rPr>
          <w:rFonts w:asciiTheme="minorBidi" w:hAnsiTheme="minorBidi" w:hint="cs"/>
          <w:sz w:val="32"/>
          <w:szCs w:val="32"/>
          <w:rtl/>
        </w:rPr>
        <w:t>مراقبة صحة تنفيذ العقود والالتزامات المترتبة بين الجمعية والغير بما يضمن حقوق الجمعية.</w:t>
      </w:r>
    </w:p>
    <w:p w:rsidR="00F91565" w:rsidRDefault="00F91565" w:rsidP="00F91565">
      <w:pPr>
        <w:pStyle w:val="a3"/>
        <w:numPr>
          <w:ilvl w:val="0"/>
          <w:numId w:val="4"/>
        </w:numPr>
        <w:spacing w:after="0" w:line="360" w:lineRule="auto"/>
        <w:jc w:val="both"/>
        <w:rPr>
          <w:rFonts w:asciiTheme="minorBidi" w:hAnsiTheme="minorBidi"/>
          <w:sz w:val="32"/>
          <w:szCs w:val="32"/>
        </w:rPr>
      </w:pPr>
      <w:r>
        <w:rPr>
          <w:rFonts w:asciiTheme="minorBidi" w:hAnsiTheme="minorBidi" w:hint="cs"/>
          <w:sz w:val="32"/>
          <w:szCs w:val="32"/>
          <w:rtl/>
        </w:rPr>
        <w:t>إخطار المدير العام ومجلس الإدارة بالأخطاء التي تحدث ونقاط الضعف الموجودة والتي يمكن أن تسبب عنها إضرار الجمعية واقتراح حلول موضوعية لمعالجتها.</w:t>
      </w:r>
    </w:p>
    <w:p w:rsidR="00F91565" w:rsidRDefault="00F91565" w:rsidP="00F91565">
      <w:pPr>
        <w:pStyle w:val="a3"/>
        <w:numPr>
          <w:ilvl w:val="0"/>
          <w:numId w:val="4"/>
        </w:numPr>
        <w:spacing w:after="0" w:line="360" w:lineRule="auto"/>
        <w:jc w:val="both"/>
        <w:rPr>
          <w:rFonts w:asciiTheme="minorBidi" w:hAnsiTheme="minorBidi"/>
          <w:sz w:val="32"/>
          <w:szCs w:val="32"/>
        </w:rPr>
      </w:pPr>
      <w:r>
        <w:rPr>
          <w:rFonts w:asciiTheme="minorBidi" w:hAnsiTheme="minorBidi" w:hint="cs"/>
          <w:sz w:val="32"/>
          <w:szCs w:val="32"/>
          <w:rtl/>
        </w:rPr>
        <w:t>مراجعة كل ما يتعلق بشؤون العاملين والمشتريات والإيرادات والنقدية والمدينين والمصروفات والعهد والمخازن والمستخلصات والتبرعات والمساعدات.</w:t>
      </w:r>
    </w:p>
    <w:p w:rsidR="00F91565" w:rsidRDefault="00F91565" w:rsidP="00F91565">
      <w:pPr>
        <w:pStyle w:val="a3"/>
        <w:numPr>
          <w:ilvl w:val="0"/>
          <w:numId w:val="4"/>
        </w:numPr>
        <w:spacing w:after="0" w:line="360" w:lineRule="auto"/>
        <w:jc w:val="both"/>
        <w:rPr>
          <w:rFonts w:asciiTheme="minorBidi" w:hAnsiTheme="minorBidi"/>
          <w:sz w:val="32"/>
          <w:szCs w:val="32"/>
        </w:rPr>
      </w:pPr>
      <w:r>
        <w:rPr>
          <w:rFonts w:asciiTheme="minorBidi" w:hAnsiTheme="minorBidi" w:hint="cs"/>
          <w:sz w:val="32"/>
          <w:szCs w:val="32"/>
          <w:rtl/>
        </w:rPr>
        <w:t xml:space="preserve">تطبيق نظم المراجعة </w:t>
      </w:r>
      <w:proofErr w:type="spellStart"/>
      <w:r>
        <w:rPr>
          <w:rFonts w:asciiTheme="minorBidi" w:hAnsiTheme="minorBidi" w:hint="cs"/>
          <w:sz w:val="32"/>
          <w:szCs w:val="32"/>
          <w:rtl/>
        </w:rPr>
        <w:t>المستندية</w:t>
      </w:r>
      <w:proofErr w:type="spellEnd"/>
      <w:r>
        <w:rPr>
          <w:rFonts w:asciiTheme="minorBidi" w:hAnsiTheme="minorBidi" w:hint="cs"/>
          <w:sz w:val="32"/>
          <w:szCs w:val="32"/>
          <w:rtl/>
        </w:rPr>
        <w:t xml:space="preserve"> وقواعدها بما يكفل التحقق من سلامة المستندات وحسن تطبيق اللوائح والقرارات والقوانين.</w:t>
      </w:r>
    </w:p>
    <w:p w:rsidR="00F91565" w:rsidRDefault="00F91565" w:rsidP="00F91565">
      <w:pPr>
        <w:pStyle w:val="a3"/>
        <w:numPr>
          <w:ilvl w:val="0"/>
          <w:numId w:val="4"/>
        </w:numPr>
        <w:spacing w:after="0" w:line="360" w:lineRule="auto"/>
        <w:jc w:val="both"/>
        <w:rPr>
          <w:rFonts w:asciiTheme="minorBidi" w:hAnsiTheme="minorBidi"/>
          <w:sz w:val="32"/>
          <w:szCs w:val="32"/>
        </w:rPr>
      </w:pPr>
      <w:r>
        <w:rPr>
          <w:rFonts w:asciiTheme="minorBidi" w:hAnsiTheme="minorBidi" w:hint="cs"/>
          <w:sz w:val="32"/>
          <w:szCs w:val="32"/>
          <w:rtl/>
        </w:rPr>
        <w:t>القيام بالجرد المستمر والطارئ والسنوي ومراجعة تقييمه طبقاً للإجراءات والقوانين والأسس الصادرة بهذا الشأن.</w:t>
      </w:r>
    </w:p>
    <w:p w:rsidR="00F91565" w:rsidRDefault="00F91565" w:rsidP="00F91565">
      <w:pPr>
        <w:pStyle w:val="a3"/>
        <w:numPr>
          <w:ilvl w:val="0"/>
          <w:numId w:val="4"/>
        </w:numPr>
        <w:spacing w:after="0" w:line="360" w:lineRule="auto"/>
        <w:jc w:val="both"/>
        <w:rPr>
          <w:rFonts w:asciiTheme="minorBidi" w:hAnsiTheme="minorBidi"/>
          <w:sz w:val="32"/>
          <w:szCs w:val="32"/>
        </w:rPr>
      </w:pPr>
      <w:r>
        <w:rPr>
          <w:rFonts w:asciiTheme="minorBidi" w:hAnsiTheme="minorBidi" w:hint="cs"/>
          <w:sz w:val="32"/>
          <w:szCs w:val="32"/>
          <w:rtl/>
        </w:rPr>
        <w:lastRenderedPageBreak/>
        <w:t>فصل المهام الأساسية للعاملين في قسم الشؤون المالية بما يحافظ على فصل السلطات والمسؤوليات لتحقيق درجة عالية من الرقابة المالية الداخلية.</w:t>
      </w:r>
    </w:p>
    <w:p w:rsidR="00F91565" w:rsidRDefault="00F91565" w:rsidP="00F91565">
      <w:pPr>
        <w:spacing w:after="0" w:line="360" w:lineRule="auto"/>
        <w:ind w:left="651" w:hanging="651"/>
        <w:jc w:val="both"/>
        <w:rPr>
          <w:rFonts w:asciiTheme="minorBidi" w:hAnsiTheme="minorBidi"/>
          <w:b/>
          <w:bCs/>
          <w:sz w:val="32"/>
          <w:szCs w:val="32"/>
          <w:rtl/>
        </w:rPr>
      </w:pPr>
      <w:r>
        <w:rPr>
          <w:rFonts w:asciiTheme="minorBidi" w:hAnsiTheme="minorBidi" w:hint="cs"/>
          <w:b/>
          <w:bCs/>
          <w:sz w:val="32"/>
          <w:szCs w:val="32"/>
          <w:u w:val="single"/>
          <w:rtl/>
        </w:rPr>
        <w:t>ثالثاً</w:t>
      </w:r>
      <w:r w:rsidRPr="00F91565">
        <w:rPr>
          <w:rFonts w:asciiTheme="minorBidi" w:hAnsiTheme="minorBidi"/>
          <w:b/>
          <w:bCs/>
          <w:sz w:val="32"/>
          <w:szCs w:val="32"/>
          <w:rtl/>
        </w:rPr>
        <w:t xml:space="preserve">: </w:t>
      </w:r>
      <w:r>
        <w:rPr>
          <w:rFonts w:asciiTheme="minorBidi" w:hAnsiTheme="minorBidi" w:hint="cs"/>
          <w:b/>
          <w:bCs/>
          <w:sz w:val="32"/>
          <w:szCs w:val="32"/>
          <w:u w:val="single"/>
          <w:rtl/>
        </w:rPr>
        <w:t>اختصاصات ومسؤوليات الشؤون المالية فيما يتعلق بالموازنات التخطيطية وفق هذه اللوائح</w:t>
      </w:r>
      <w:r w:rsidRPr="00F91565">
        <w:rPr>
          <w:rFonts w:asciiTheme="minorBidi" w:hAnsiTheme="minorBidi"/>
          <w:b/>
          <w:bCs/>
          <w:sz w:val="32"/>
          <w:szCs w:val="32"/>
          <w:rtl/>
        </w:rPr>
        <w:t>:</w:t>
      </w:r>
    </w:p>
    <w:p w:rsidR="00F91565" w:rsidRDefault="00F91565" w:rsidP="00F91565">
      <w:pPr>
        <w:pStyle w:val="a3"/>
        <w:numPr>
          <w:ilvl w:val="0"/>
          <w:numId w:val="5"/>
        </w:numPr>
        <w:spacing w:after="0" w:line="360" w:lineRule="auto"/>
        <w:jc w:val="both"/>
        <w:rPr>
          <w:rFonts w:asciiTheme="minorBidi" w:hAnsiTheme="minorBidi"/>
          <w:sz w:val="32"/>
          <w:szCs w:val="32"/>
        </w:rPr>
      </w:pPr>
      <w:r>
        <w:rPr>
          <w:rFonts w:asciiTheme="minorBidi" w:hAnsiTheme="minorBidi" w:hint="cs"/>
          <w:sz w:val="32"/>
          <w:szCs w:val="32"/>
          <w:rtl/>
        </w:rPr>
        <w:t xml:space="preserve">إعداد الموازنات التخطيطية (موازنة الأعمال والموازنة الاستثمارية) بالاشتراك مع الإدارة المعنية </w:t>
      </w:r>
      <w:r w:rsidR="001D397B">
        <w:rPr>
          <w:rFonts w:asciiTheme="minorBidi" w:hAnsiTheme="minorBidi" w:hint="cs"/>
          <w:sz w:val="32"/>
          <w:szCs w:val="32"/>
          <w:rtl/>
        </w:rPr>
        <w:t>واعتمادها من المدير العام قبل عرضها على مجلس الإدارة.</w:t>
      </w:r>
    </w:p>
    <w:p w:rsidR="001D397B" w:rsidRDefault="001D397B" w:rsidP="00F91565">
      <w:pPr>
        <w:pStyle w:val="a3"/>
        <w:numPr>
          <w:ilvl w:val="0"/>
          <w:numId w:val="5"/>
        </w:numPr>
        <w:spacing w:after="0" w:line="360" w:lineRule="auto"/>
        <w:jc w:val="both"/>
        <w:rPr>
          <w:rFonts w:asciiTheme="minorBidi" w:hAnsiTheme="minorBidi"/>
          <w:sz w:val="32"/>
          <w:szCs w:val="32"/>
        </w:rPr>
      </w:pPr>
      <w:r>
        <w:rPr>
          <w:rFonts w:asciiTheme="minorBidi" w:hAnsiTheme="minorBidi" w:hint="cs"/>
          <w:sz w:val="32"/>
          <w:szCs w:val="32"/>
          <w:rtl/>
        </w:rPr>
        <w:t>مراقبة نتائج تنفيذ الخطبة وتحليل النتائج للتأكد من أن تحقيق الأهداف يسير في الاتجاه المرسوم وأنا لموارد يتم استخدامها بكفاية وطبقاً للمعايير الفنية المتخذة أساساً لتنفيذ الخطة.</w:t>
      </w:r>
    </w:p>
    <w:p w:rsidR="001D397B" w:rsidRPr="001D397B" w:rsidRDefault="001D397B" w:rsidP="001D397B">
      <w:pPr>
        <w:spacing w:after="0" w:line="360" w:lineRule="auto"/>
        <w:jc w:val="both"/>
        <w:rPr>
          <w:rFonts w:asciiTheme="minorBidi" w:hAnsiTheme="minorBidi"/>
          <w:b/>
          <w:bCs/>
          <w:sz w:val="32"/>
          <w:szCs w:val="32"/>
          <w:rtl/>
        </w:rPr>
      </w:pPr>
      <w:r w:rsidRPr="001D397B">
        <w:rPr>
          <w:rFonts w:asciiTheme="minorBidi" w:hAnsiTheme="minorBidi"/>
          <w:b/>
          <w:bCs/>
          <w:sz w:val="32"/>
          <w:szCs w:val="32"/>
          <w:u w:val="double"/>
          <w:rtl/>
        </w:rPr>
        <w:t>الفقرة (</w:t>
      </w:r>
      <w:r>
        <w:rPr>
          <w:rFonts w:asciiTheme="minorBidi" w:hAnsiTheme="minorBidi" w:hint="cs"/>
          <w:b/>
          <w:bCs/>
          <w:sz w:val="32"/>
          <w:szCs w:val="32"/>
          <w:u w:val="double"/>
          <w:rtl/>
        </w:rPr>
        <w:t>4</w:t>
      </w:r>
      <w:r w:rsidRPr="001D397B">
        <w:rPr>
          <w:rFonts w:asciiTheme="minorBidi" w:hAnsiTheme="minorBidi"/>
          <w:b/>
          <w:bCs/>
          <w:sz w:val="32"/>
          <w:szCs w:val="32"/>
          <w:u w:val="double"/>
          <w:rtl/>
        </w:rPr>
        <w:t>)</w:t>
      </w:r>
      <w:r w:rsidRPr="001D397B">
        <w:rPr>
          <w:rFonts w:asciiTheme="minorBidi" w:hAnsiTheme="minorBidi"/>
          <w:b/>
          <w:bCs/>
          <w:sz w:val="32"/>
          <w:szCs w:val="32"/>
          <w:rtl/>
        </w:rPr>
        <w:t xml:space="preserve"> :</w:t>
      </w:r>
    </w:p>
    <w:p w:rsidR="001D397B" w:rsidRPr="001D397B" w:rsidRDefault="001D397B" w:rsidP="001D397B">
      <w:pPr>
        <w:spacing w:after="0" w:line="360" w:lineRule="auto"/>
        <w:jc w:val="both"/>
        <w:rPr>
          <w:rFonts w:asciiTheme="minorBidi" w:hAnsiTheme="minorBidi"/>
          <w:b/>
          <w:bCs/>
          <w:sz w:val="32"/>
          <w:szCs w:val="32"/>
          <w:rtl/>
        </w:rPr>
      </w:pPr>
      <w:r w:rsidRPr="001D397B">
        <w:rPr>
          <w:rFonts w:asciiTheme="minorBidi" w:hAnsiTheme="minorBidi" w:hint="cs"/>
          <w:b/>
          <w:bCs/>
          <w:sz w:val="32"/>
          <w:szCs w:val="32"/>
          <w:rtl/>
        </w:rPr>
        <w:t>مهام وواجبات السيد أمين الصندوق أو المسؤول المالي:</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استلام كافة المقبوضات المرتبطة بنشاطات الجمعية من نقدية وشيكات وإيداعها في حسابات الجمعية المصرفية.</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مسؤول عن العدة المستديمة وإدارتها والصرف منها.</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 xml:space="preserve">اعتماد وإجازة كافة الوثائق المرتبطة بالدورة </w:t>
      </w:r>
      <w:proofErr w:type="spellStart"/>
      <w:r>
        <w:rPr>
          <w:rFonts w:asciiTheme="minorBidi" w:hAnsiTheme="minorBidi" w:hint="cs"/>
          <w:sz w:val="32"/>
          <w:szCs w:val="32"/>
          <w:rtl/>
        </w:rPr>
        <w:t>المستندية</w:t>
      </w:r>
      <w:proofErr w:type="spellEnd"/>
      <w:r>
        <w:rPr>
          <w:rFonts w:asciiTheme="minorBidi" w:hAnsiTheme="minorBidi" w:hint="cs"/>
          <w:sz w:val="32"/>
          <w:szCs w:val="32"/>
          <w:rtl/>
        </w:rPr>
        <w:t xml:space="preserve"> المالية والمحاسبية بحسب النماذج المعتمدة في الجمعية ووفق مصفوفة الصلاحيات واعتماد دليل الحسابات.</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الإشراف والتنسيق على عمل فريق الشؤون المالية وتقيم إنجازهم للأعمال.</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المتابعة والتنسيق مع إدارة الجمعية والأقسام الأخرى وفق متطلبات وضرورات العمل.</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 xml:space="preserve">اعتماد التقارير المالية المقدمة لإدارة الجمعية وأية تقارير أخرى </w:t>
      </w:r>
      <w:proofErr w:type="spellStart"/>
      <w:r>
        <w:rPr>
          <w:rFonts w:asciiTheme="minorBidi" w:hAnsiTheme="minorBidi" w:hint="cs"/>
          <w:sz w:val="32"/>
          <w:szCs w:val="32"/>
          <w:rtl/>
        </w:rPr>
        <w:t>تتطلبها</w:t>
      </w:r>
      <w:proofErr w:type="spellEnd"/>
      <w:r>
        <w:rPr>
          <w:rFonts w:asciiTheme="minorBidi" w:hAnsiTheme="minorBidi" w:hint="cs"/>
          <w:sz w:val="32"/>
          <w:szCs w:val="32"/>
          <w:rtl/>
        </w:rPr>
        <w:t xml:space="preserve"> إدارة الجمعية أو الجهات الأخرى وفق الضرورات والمتطلبات الإدارية والقانونية.</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استلام المراسلات والخطابات الواردة للشؤون المالية.</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lastRenderedPageBreak/>
        <w:t xml:space="preserve">التأكد من سلامة الوثائق المرتبطة بالدورة </w:t>
      </w:r>
      <w:proofErr w:type="spellStart"/>
      <w:r>
        <w:rPr>
          <w:rFonts w:asciiTheme="minorBidi" w:hAnsiTheme="minorBidi" w:hint="cs"/>
          <w:sz w:val="32"/>
          <w:szCs w:val="32"/>
          <w:rtl/>
        </w:rPr>
        <w:t>المستندية</w:t>
      </w:r>
      <w:proofErr w:type="spellEnd"/>
      <w:r>
        <w:rPr>
          <w:rFonts w:asciiTheme="minorBidi" w:hAnsiTheme="minorBidi" w:hint="cs"/>
          <w:sz w:val="32"/>
          <w:szCs w:val="32"/>
          <w:rtl/>
        </w:rPr>
        <w:t xml:space="preserve"> وحسن تنفيذ العمليات المالية.</w:t>
      </w:r>
    </w:p>
    <w:p w:rsidR="001D397B" w:rsidRDefault="001D397B" w:rsidP="001D397B">
      <w:pPr>
        <w:pStyle w:val="a3"/>
        <w:numPr>
          <w:ilvl w:val="0"/>
          <w:numId w:val="6"/>
        </w:numPr>
        <w:spacing w:after="0" w:line="360" w:lineRule="auto"/>
        <w:jc w:val="both"/>
        <w:rPr>
          <w:rFonts w:asciiTheme="minorBidi" w:hAnsiTheme="minorBidi"/>
          <w:sz w:val="32"/>
          <w:szCs w:val="32"/>
        </w:rPr>
      </w:pPr>
      <w:r>
        <w:rPr>
          <w:rFonts w:asciiTheme="minorBidi" w:hAnsiTheme="minorBidi" w:hint="cs"/>
          <w:sz w:val="32"/>
          <w:szCs w:val="32"/>
          <w:rtl/>
        </w:rPr>
        <w:t>متابعة تنفيذ وتطبيق السياسات والإجراءات المحاسبية واللوائح المعتمدة في الجمعية مع العمل على اقتراح تطويرها بما يتناسب مع ضرورات العمل في الشؤون المالية.</w:t>
      </w:r>
    </w:p>
    <w:p w:rsidR="001D397B" w:rsidRDefault="001D397B" w:rsidP="001D397B">
      <w:pPr>
        <w:pStyle w:val="a3"/>
        <w:numPr>
          <w:ilvl w:val="0"/>
          <w:numId w:val="6"/>
        </w:numPr>
        <w:spacing w:after="0" w:line="360" w:lineRule="auto"/>
        <w:ind w:left="935" w:hanging="575"/>
        <w:jc w:val="both"/>
        <w:rPr>
          <w:rFonts w:asciiTheme="minorBidi" w:hAnsiTheme="minorBidi"/>
          <w:sz w:val="32"/>
          <w:szCs w:val="32"/>
        </w:rPr>
      </w:pPr>
      <w:r>
        <w:rPr>
          <w:rFonts w:asciiTheme="minorBidi" w:hAnsiTheme="minorBidi" w:hint="cs"/>
          <w:sz w:val="32"/>
          <w:szCs w:val="32"/>
          <w:rtl/>
        </w:rPr>
        <w:t xml:space="preserve">إعداد الدراسات الاقتصادية والمالية والإحصائية التي </w:t>
      </w:r>
      <w:proofErr w:type="spellStart"/>
      <w:r>
        <w:rPr>
          <w:rFonts w:asciiTheme="minorBidi" w:hAnsiTheme="minorBidi" w:hint="cs"/>
          <w:sz w:val="32"/>
          <w:szCs w:val="32"/>
          <w:rtl/>
        </w:rPr>
        <w:t>تتطلبها</w:t>
      </w:r>
      <w:proofErr w:type="spellEnd"/>
      <w:r>
        <w:rPr>
          <w:rFonts w:asciiTheme="minorBidi" w:hAnsiTheme="minorBidi" w:hint="cs"/>
          <w:sz w:val="32"/>
          <w:szCs w:val="32"/>
          <w:rtl/>
        </w:rPr>
        <w:t xml:space="preserve"> إدارة الجمعية.</w:t>
      </w:r>
    </w:p>
    <w:p w:rsidR="001D397B" w:rsidRDefault="001D397B" w:rsidP="001D397B">
      <w:pPr>
        <w:pStyle w:val="a3"/>
        <w:numPr>
          <w:ilvl w:val="0"/>
          <w:numId w:val="6"/>
        </w:numPr>
        <w:spacing w:after="0" w:line="360" w:lineRule="auto"/>
        <w:ind w:left="935" w:hanging="575"/>
        <w:jc w:val="both"/>
        <w:rPr>
          <w:rFonts w:asciiTheme="minorBidi" w:hAnsiTheme="minorBidi"/>
          <w:sz w:val="32"/>
          <w:szCs w:val="32"/>
        </w:rPr>
      </w:pPr>
      <w:r>
        <w:rPr>
          <w:rFonts w:asciiTheme="minorBidi" w:hAnsiTheme="minorBidi" w:hint="cs"/>
          <w:sz w:val="32"/>
          <w:szCs w:val="32"/>
          <w:rtl/>
        </w:rPr>
        <w:t xml:space="preserve">الاشتراك في عضوية اللجان وفق ضرورات العمل وتكليف إدارة الجمعية لإنجاز مهام تتعلق </w:t>
      </w:r>
      <w:proofErr w:type="spellStart"/>
      <w:r>
        <w:rPr>
          <w:rFonts w:asciiTheme="minorBidi" w:hAnsiTheme="minorBidi" w:hint="cs"/>
          <w:sz w:val="32"/>
          <w:szCs w:val="32"/>
          <w:rtl/>
        </w:rPr>
        <w:t>بتسير</w:t>
      </w:r>
      <w:proofErr w:type="spellEnd"/>
      <w:r>
        <w:rPr>
          <w:rFonts w:asciiTheme="minorBidi" w:hAnsiTheme="minorBidi" w:hint="cs"/>
          <w:sz w:val="32"/>
          <w:szCs w:val="32"/>
          <w:rtl/>
        </w:rPr>
        <w:t xml:space="preserve"> أعمال الجمعية أو بناء خطط واستراتيجيات مستقبلية.</w:t>
      </w:r>
    </w:p>
    <w:p w:rsidR="001D397B" w:rsidRDefault="001D397B" w:rsidP="001D397B">
      <w:pPr>
        <w:pStyle w:val="a3"/>
        <w:numPr>
          <w:ilvl w:val="0"/>
          <w:numId w:val="6"/>
        </w:numPr>
        <w:spacing w:after="0" w:line="360" w:lineRule="auto"/>
        <w:ind w:left="935" w:hanging="575"/>
        <w:jc w:val="both"/>
        <w:rPr>
          <w:rFonts w:asciiTheme="minorBidi" w:hAnsiTheme="minorBidi"/>
          <w:sz w:val="32"/>
          <w:szCs w:val="32"/>
        </w:rPr>
      </w:pPr>
      <w:r>
        <w:rPr>
          <w:rFonts w:asciiTheme="minorBidi" w:hAnsiTheme="minorBidi" w:hint="cs"/>
          <w:sz w:val="32"/>
          <w:szCs w:val="32"/>
          <w:rtl/>
        </w:rPr>
        <w:t>أية مهام أخرى قد يتم تكليفه بها من قبل إدارة الجمعية في الأمور المتعلقة بالشؤون المالية.</w:t>
      </w:r>
    </w:p>
    <w:p w:rsidR="001D397B" w:rsidRPr="001D397B" w:rsidRDefault="001D397B" w:rsidP="001D397B">
      <w:pPr>
        <w:spacing w:after="0" w:line="360" w:lineRule="auto"/>
        <w:jc w:val="both"/>
        <w:rPr>
          <w:rFonts w:asciiTheme="minorBidi" w:hAnsiTheme="minorBidi"/>
          <w:b/>
          <w:bCs/>
          <w:sz w:val="32"/>
          <w:szCs w:val="32"/>
          <w:rtl/>
        </w:rPr>
      </w:pPr>
      <w:r w:rsidRPr="001D397B">
        <w:rPr>
          <w:rFonts w:asciiTheme="minorBidi" w:hAnsiTheme="minorBidi"/>
          <w:b/>
          <w:bCs/>
          <w:sz w:val="32"/>
          <w:szCs w:val="32"/>
          <w:u w:val="double"/>
          <w:rtl/>
        </w:rPr>
        <w:t>الفقرة (</w:t>
      </w:r>
      <w:r>
        <w:rPr>
          <w:rFonts w:asciiTheme="minorBidi" w:hAnsiTheme="minorBidi" w:hint="cs"/>
          <w:b/>
          <w:bCs/>
          <w:sz w:val="32"/>
          <w:szCs w:val="32"/>
          <w:u w:val="double"/>
          <w:rtl/>
        </w:rPr>
        <w:t>5</w:t>
      </w:r>
      <w:r w:rsidRPr="001D397B">
        <w:rPr>
          <w:rFonts w:asciiTheme="minorBidi" w:hAnsiTheme="minorBidi"/>
          <w:b/>
          <w:bCs/>
          <w:sz w:val="32"/>
          <w:szCs w:val="32"/>
          <w:u w:val="double"/>
          <w:rtl/>
        </w:rPr>
        <w:t>)</w:t>
      </w:r>
      <w:r w:rsidRPr="001D397B">
        <w:rPr>
          <w:rFonts w:asciiTheme="minorBidi" w:hAnsiTheme="minorBidi"/>
          <w:b/>
          <w:bCs/>
          <w:sz w:val="32"/>
          <w:szCs w:val="32"/>
          <w:rtl/>
        </w:rPr>
        <w:t xml:space="preserve"> :</w:t>
      </w:r>
    </w:p>
    <w:p w:rsidR="001D397B" w:rsidRDefault="001D397B" w:rsidP="001D397B">
      <w:pPr>
        <w:spacing w:after="0" w:line="360" w:lineRule="auto"/>
        <w:jc w:val="both"/>
        <w:rPr>
          <w:rFonts w:asciiTheme="minorBidi" w:hAnsiTheme="minorBidi"/>
          <w:b/>
          <w:bCs/>
          <w:sz w:val="32"/>
          <w:szCs w:val="32"/>
          <w:rtl/>
        </w:rPr>
      </w:pPr>
      <w:r>
        <w:rPr>
          <w:rFonts w:asciiTheme="minorBidi" w:hAnsiTheme="minorBidi" w:hint="cs"/>
          <w:b/>
          <w:bCs/>
          <w:sz w:val="32"/>
          <w:szCs w:val="32"/>
          <w:rtl/>
        </w:rPr>
        <w:t>مهام وواجبات المحاسب المالي</w:t>
      </w:r>
      <w:r w:rsidRPr="001D397B">
        <w:rPr>
          <w:rFonts w:asciiTheme="minorBidi" w:hAnsiTheme="minorBidi" w:hint="cs"/>
          <w:b/>
          <w:bCs/>
          <w:sz w:val="32"/>
          <w:szCs w:val="32"/>
          <w:rtl/>
        </w:rPr>
        <w:t>:</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تدقيق كافة المعاملات المالية والتأكد من توفر كافة المستندات والوثائق الضرورية.</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تسجيل القيود المحاسبية.</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إعداد التقارير المالية الداخلية والخارجية والمراسلات المالية.</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متابعة ومراقبة السجلات المحاسبية بمختلف أنواعها.</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إعداد ومتابعة دليل الحسابات المعتمد في الشؤون المالية واقتراح التطوير أو التعديل بعد إجازة مدير الشؤون المالية.</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أرشفة القيود المحاسبية والمراسلات المالية.</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مطابقة الحسابات المصرفية وأرصدة العملاء والموردين والمخزون.</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متابعة عقود الاستثمار.</w:t>
      </w:r>
    </w:p>
    <w:p w:rsidR="001D397B" w:rsidRDefault="001D397B" w:rsidP="001D397B">
      <w:pPr>
        <w:pStyle w:val="a3"/>
        <w:numPr>
          <w:ilvl w:val="0"/>
          <w:numId w:val="7"/>
        </w:numPr>
        <w:spacing w:after="0" w:line="360" w:lineRule="auto"/>
        <w:jc w:val="both"/>
        <w:rPr>
          <w:rFonts w:asciiTheme="minorBidi" w:hAnsiTheme="minorBidi"/>
          <w:sz w:val="32"/>
          <w:szCs w:val="32"/>
        </w:rPr>
      </w:pPr>
      <w:r>
        <w:rPr>
          <w:rFonts w:asciiTheme="minorBidi" w:hAnsiTheme="minorBidi" w:hint="cs"/>
          <w:sz w:val="32"/>
          <w:szCs w:val="32"/>
          <w:rtl/>
        </w:rPr>
        <w:t>تنظيم ورقابة الملفات المختلفة المرتبطة بوثائق ومستندات الجمعية.</w:t>
      </w:r>
    </w:p>
    <w:p w:rsidR="001D397B" w:rsidRDefault="001D397B" w:rsidP="00CB6521">
      <w:pPr>
        <w:pStyle w:val="a3"/>
        <w:numPr>
          <w:ilvl w:val="0"/>
          <w:numId w:val="7"/>
        </w:numPr>
        <w:spacing w:after="0" w:line="360" w:lineRule="auto"/>
        <w:ind w:left="935" w:hanging="575"/>
        <w:jc w:val="both"/>
        <w:rPr>
          <w:rFonts w:asciiTheme="minorBidi" w:hAnsiTheme="minorBidi"/>
          <w:sz w:val="32"/>
          <w:szCs w:val="32"/>
        </w:rPr>
      </w:pPr>
      <w:r>
        <w:rPr>
          <w:rFonts w:asciiTheme="minorBidi" w:hAnsiTheme="minorBidi" w:hint="cs"/>
          <w:sz w:val="32"/>
          <w:szCs w:val="32"/>
          <w:rtl/>
        </w:rPr>
        <w:lastRenderedPageBreak/>
        <w:t>متابعة سجلات المتبرعين والكافلين والسجلات الاحصائية الأخرى المعتمدة في الجمعية.</w:t>
      </w:r>
    </w:p>
    <w:p w:rsidR="001D397B" w:rsidRDefault="00CB6521" w:rsidP="00CB6521">
      <w:pPr>
        <w:pStyle w:val="a3"/>
        <w:numPr>
          <w:ilvl w:val="0"/>
          <w:numId w:val="7"/>
        </w:numPr>
        <w:spacing w:after="0" w:line="360" w:lineRule="auto"/>
        <w:ind w:left="935" w:hanging="575"/>
        <w:jc w:val="both"/>
        <w:rPr>
          <w:rFonts w:asciiTheme="minorBidi" w:hAnsiTheme="minorBidi"/>
          <w:sz w:val="32"/>
          <w:szCs w:val="32"/>
        </w:rPr>
      </w:pPr>
      <w:r>
        <w:rPr>
          <w:rFonts w:asciiTheme="minorBidi" w:hAnsiTheme="minorBidi" w:hint="cs"/>
          <w:sz w:val="32"/>
          <w:szCs w:val="32"/>
          <w:rtl/>
        </w:rPr>
        <w:t>الاشتراك في عضوية اللجان وفق ضرورات العمل وتكليف إدارة الجمعية في الأمور المتعلقة بالشؤون المالية.</w:t>
      </w:r>
    </w:p>
    <w:p w:rsidR="00CB6521" w:rsidRDefault="00CB6521" w:rsidP="00CB6521">
      <w:pPr>
        <w:pStyle w:val="a3"/>
        <w:numPr>
          <w:ilvl w:val="0"/>
          <w:numId w:val="7"/>
        </w:numPr>
        <w:spacing w:after="0" w:line="360" w:lineRule="auto"/>
        <w:ind w:left="935" w:hanging="575"/>
        <w:jc w:val="both"/>
        <w:rPr>
          <w:rFonts w:asciiTheme="minorBidi" w:hAnsiTheme="minorBidi"/>
          <w:sz w:val="32"/>
          <w:szCs w:val="32"/>
        </w:rPr>
      </w:pPr>
      <w:r>
        <w:rPr>
          <w:rFonts w:asciiTheme="minorBidi" w:hAnsiTheme="minorBidi" w:hint="cs"/>
          <w:sz w:val="32"/>
          <w:szCs w:val="32"/>
          <w:rtl/>
        </w:rPr>
        <w:t>أية مهام أخرى يتم تكليفه بها من السيد مدير الشؤون المالية.</w:t>
      </w:r>
    </w:p>
    <w:p w:rsidR="00CB6521" w:rsidRPr="00CB6521" w:rsidRDefault="00CB6521" w:rsidP="00CB6521">
      <w:pPr>
        <w:spacing w:after="0" w:line="360" w:lineRule="auto"/>
        <w:jc w:val="both"/>
        <w:rPr>
          <w:rFonts w:asciiTheme="minorBidi" w:hAnsiTheme="minorBidi"/>
          <w:b/>
          <w:bCs/>
          <w:sz w:val="32"/>
          <w:szCs w:val="32"/>
          <w:rtl/>
        </w:rPr>
      </w:pPr>
      <w:r w:rsidRPr="00CB6521">
        <w:rPr>
          <w:rFonts w:asciiTheme="minorBidi" w:hAnsiTheme="minorBidi"/>
          <w:b/>
          <w:bCs/>
          <w:sz w:val="32"/>
          <w:szCs w:val="32"/>
          <w:u w:val="double"/>
          <w:rtl/>
        </w:rPr>
        <w:t>الفقرة (</w:t>
      </w:r>
      <w:r>
        <w:rPr>
          <w:rFonts w:asciiTheme="minorBidi" w:hAnsiTheme="minorBidi" w:hint="cs"/>
          <w:b/>
          <w:bCs/>
          <w:sz w:val="32"/>
          <w:szCs w:val="32"/>
          <w:u w:val="double"/>
          <w:rtl/>
        </w:rPr>
        <w:t>6</w:t>
      </w:r>
      <w:r w:rsidRPr="00CB6521">
        <w:rPr>
          <w:rFonts w:asciiTheme="minorBidi" w:hAnsiTheme="minorBidi"/>
          <w:b/>
          <w:bCs/>
          <w:sz w:val="32"/>
          <w:szCs w:val="32"/>
          <w:u w:val="double"/>
          <w:rtl/>
        </w:rPr>
        <w:t>)</w:t>
      </w:r>
      <w:r w:rsidRPr="00CB6521">
        <w:rPr>
          <w:rFonts w:asciiTheme="minorBidi" w:hAnsiTheme="minorBidi"/>
          <w:b/>
          <w:bCs/>
          <w:sz w:val="32"/>
          <w:szCs w:val="32"/>
          <w:rtl/>
        </w:rPr>
        <w:t xml:space="preserve"> :</w:t>
      </w:r>
    </w:p>
    <w:p w:rsidR="00CB6521" w:rsidRDefault="00CB6521" w:rsidP="00CB6521">
      <w:pPr>
        <w:spacing w:after="0" w:line="360" w:lineRule="auto"/>
        <w:jc w:val="both"/>
        <w:rPr>
          <w:rFonts w:asciiTheme="minorBidi" w:hAnsiTheme="minorBidi"/>
          <w:b/>
          <w:bCs/>
          <w:sz w:val="32"/>
          <w:szCs w:val="32"/>
          <w:rtl/>
        </w:rPr>
      </w:pPr>
      <w:r>
        <w:rPr>
          <w:rFonts w:asciiTheme="minorBidi" w:hAnsiTheme="minorBidi" w:hint="cs"/>
          <w:b/>
          <w:bCs/>
          <w:sz w:val="32"/>
          <w:szCs w:val="32"/>
          <w:rtl/>
        </w:rPr>
        <w:t>مهام وواجبات محاسب النقدية</w:t>
      </w:r>
      <w:r w:rsidRPr="00CB6521">
        <w:rPr>
          <w:rFonts w:asciiTheme="minorBidi" w:hAnsiTheme="minorBidi" w:hint="cs"/>
          <w:b/>
          <w:bCs/>
          <w:sz w:val="32"/>
          <w:szCs w:val="32"/>
          <w:rtl/>
        </w:rPr>
        <w:t>:</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تحرير الشيكات.</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تحرير سندات الصرف.</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تحرير سندات القبض.</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التأكد من استيفاء كافة المستندات والاعتماد المرفق بالمعاملة المالية.</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المراجعات والمراسلات الخاصة بالشؤون المالية ضمن الجمعية ومع الأطراف الخارجية.</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الاشتراك في عضوية اللجان وفق ضرورات العمل وتكليف إدارة الجمعية في الأمور المتعلقة بالشؤون المالية.</w:t>
      </w:r>
    </w:p>
    <w:p w:rsidR="00CB6521" w:rsidRDefault="00CB6521" w:rsidP="00CB6521">
      <w:pPr>
        <w:pStyle w:val="a3"/>
        <w:numPr>
          <w:ilvl w:val="0"/>
          <w:numId w:val="8"/>
        </w:numPr>
        <w:spacing w:after="0" w:line="360" w:lineRule="auto"/>
        <w:jc w:val="both"/>
        <w:rPr>
          <w:rFonts w:asciiTheme="minorBidi" w:hAnsiTheme="minorBidi"/>
          <w:sz w:val="32"/>
          <w:szCs w:val="32"/>
        </w:rPr>
      </w:pPr>
      <w:r>
        <w:rPr>
          <w:rFonts w:asciiTheme="minorBidi" w:hAnsiTheme="minorBidi" w:hint="cs"/>
          <w:sz w:val="32"/>
          <w:szCs w:val="32"/>
          <w:rtl/>
        </w:rPr>
        <w:t>أية مهام أخرى يتم تكليفه بها من السيد مدير الشؤون المالي.</w:t>
      </w:r>
    </w:p>
    <w:p w:rsidR="00CB6521" w:rsidRDefault="00CB6521" w:rsidP="00CB6521">
      <w:pPr>
        <w:spacing w:after="0" w:line="360" w:lineRule="auto"/>
        <w:jc w:val="center"/>
        <w:rPr>
          <w:rFonts w:asciiTheme="minorBidi" w:hAnsiTheme="minorBidi"/>
          <w:b/>
          <w:bCs/>
          <w:sz w:val="32"/>
          <w:szCs w:val="32"/>
          <w:u w:val="double"/>
          <w:rtl/>
        </w:rPr>
      </w:pPr>
    </w:p>
    <w:p w:rsidR="00CB6521" w:rsidRDefault="00CB6521" w:rsidP="00CB6521">
      <w:pPr>
        <w:spacing w:after="0" w:line="360" w:lineRule="auto"/>
        <w:jc w:val="center"/>
        <w:rPr>
          <w:rFonts w:asciiTheme="minorBidi" w:hAnsiTheme="minorBidi"/>
          <w:b/>
          <w:bCs/>
          <w:sz w:val="32"/>
          <w:szCs w:val="32"/>
          <w:u w:val="double"/>
          <w:rtl/>
        </w:rPr>
      </w:pPr>
      <w:r>
        <w:rPr>
          <w:rFonts w:asciiTheme="minorBidi" w:hAnsiTheme="minorBidi" w:hint="cs"/>
          <w:b/>
          <w:bCs/>
          <w:sz w:val="32"/>
          <w:szCs w:val="32"/>
          <w:u w:val="double"/>
          <w:rtl/>
        </w:rPr>
        <w:t>الفصل الثاني</w:t>
      </w:r>
      <w:r w:rsidRPr="00CB6521">
        <w:rPr>
          <w:rFonts w:asciiTheme="minorBidi" w:hAnsiTheme="minorBidi" w:hint="cs"/>
          <w:b/>
          <w:bCs/>
          <w:sz w:val="32"/>
          <w:szCs w:val="32"/>
          <w:rtl/>
        </w:rPr>
        <w:t xml:space="preserve">: </w:t>
      </w:r>
      <w:r>
        <w:rPr>
          <w:rFonts w:asciiTheme="minorBidi" w:hAnsiTheme="minorBidi" w:hint="cs"/>
          <w:b/>
          <w:bCs/>
          <w:sz w:val="32"/>
          <w:szCs w:val="32"/>
          <w:u w:val="double"/>
          <w:rtl/>
        </w:rPr>
        <w:t>الآليات والإجراءا</w:t>
      </w:r>
      <w:r>
        <w:rPr>
          <w:rFonts w:asciiTheme="minorBidi" w:hAnsiTheme="minorBidi" w:hint="eastAsia"/>
          <w:b/>
          <w:bCs/>
          <w:sz w:val="32"/>
          <w:szCs w:val="32"/>
          <w:u w:val="double"/>
          <w:rtl/>
        </w:rPr>
        <w:t>ت</w:t>
      </w:r>
      <w:r>
        <w:rPr>
          <w:rFonts w:asciiTheme="minorBidi" w:hAnsiTheme="minorBidi" w:hint="cs"/>
          <w:b/>
          <w:bCs/>
          <w:sz w:val="32"/>
          <w:szCs w:val="32"/>
          <w:u w:val="double"/>
          <w:rtl/>
        </w:rPr>
        <w:t xml:space="preserve"> المتعلقة بالمدفوعات</w:t>
      </w:r>
    </w:p>
    <w:p w:rsidR="00CB6521" w:rsidRPr="00CB6521" w:rsidRDefault="00CB6521" w:rsidP="00CB6521">
      <w:pPr>
        <w:spacing w:after="0" w:line="360" w:lineRule="auto"/>
        <w:jc w:val="both"/>
        <w:rPr>
          <w:rFonts w:asciiTheme="minorBidi" w:hAnsiTheme="minorBidi"/>
          <w:b/>
          <w:bCs/>
          <w:sz w:val="32"/>
          <w:szCs w:val="32"/>
          <w:rtl/>
        </w:rPr>
      </w:pPr>
      <w:r w:rsidRPr="00CB6521">
        <w:rPr>
          <w:rFonts w:asciiTheme="minorBidi" w:hAnsiTheme="minorBidi"/>
          <w:b/>
          <w:bCs/>
          <w:sz w:val="32"/>
          <w:szCs w:val="32"/>
          <w:u w:val="double"/>
          <w:rtl/>
        </w:rPr>
        <w:t>الفقرة (</w:t>
      </w:r>
      <w:r>
        <w:rPr>
          <w:rFonts w:asciiTheme="minorBidi" w:hAnsiTheme="minorBidi" w:hint="cs"/>
          <w:b/>
          <w:bCs/>
          <w:sz w:val="32"/>
          <w:szCs w:val="32"/>
          <w:u w:val="double"/>
          <w:rtl/>
        </w:rPr>
        <w:t>7</w:t>
      </w:r>
      <w:r w:rsidRPr="00CB6521">
        <w:rPr>
          <w:rFonts w:asciiTheme="minorBidi" w:hAnsiTheme="minorBidi"/>
          <w:b/>
          <w:bCs/>
          <w:sz w:val="32"/>
          <w:szCs w:val="32"/>
          <w:u w:val="double"/>
          <w:rtl/>
        </w:rPr>
        <w:t>)</w:t>
      </w:r>
      <w:r w:rsidRPr="00CB6521">
        <w:rPr>
          <w:rFonts w:asciiTheme="minorBidi" w:hAnsiTheme="minorBidi"/>
          <w:b/>
          <w:bCs/>
          <w:sz w:val="32"/>
          <w:szCs w:val="32"/>
          <w:rtl/>
        </w:rPr>
        <w:t xml:space="preserve"> :</w:t>
      </w:r>
    </w:p>
    <w:p w:rsidR="00CB6521" w:rsidRDefault="00CB6521" w:rsidP="00CB6521">
      <w:pPr>
        <w:spacing w:after="0" w:line="360" w:lineRule="auto"/>
        <w:jc w:val="both"/>
        <w:rPr>
          <w:rFonts w:asciiTheme="minorBidi" w:hAnsiTheme="minorBidi"/>
          <w:b/>
          <w:bCs/>
          <w:sz w:val="32"/>
          <w:szCs w:val="32"/>
          <w:rtl/>
        </w:rPr>
      </w:pPr>
      <w:r>
        <w:rPr>
          <w:rFonts w:asciiTheme="minorBidi" w:hAnsiTheme="minorBidi" w:hint="cs"/>
          <w:b/>
          <w:bCs/>
          <w:sz w:val="32"/>
          <w:szCs w:val="32"/>
          <w:rtl/>
        </w:rPr>
        <w:t>العهدة المؤقتة</w:t>
      </w:r>
      <w:r w:rsidRPr="00CB6521">
        <w:rPr>
          <w:rFonts w:asciiTheme="minorBidi" w:hAnsiTheme="minorBidi" w:hint="cs"/>
          <w:b/>
          <w:bCs/>
          <w:sz w:val="32"/>
          <w:szCs w:val="32"/>
          <w:rtl/>
        </w:rPr>
        <w:t>:</w:t>
      </w:r>
    </w:p>
    <w:p w:rsidR="00CB6521" w:rsidRDefault="00CB6521" w:rsidP="00CB6521">
      <w:pPr>
        <w:pStyle w:val="a3"/>
        <w:numPr>
          <w:ilvl w:val="0"/>
          <w:numId w:val="9"/>
        </w:numPr>
        <w:spacing w:after="0" w:line="360" w:lineRule="auto"/>
        <w:jc w:val="both"/>
        <w:rPr>
          <w:rFonts w:asciiTheme="minorBidi" w:hAnsiTheme="minorBidi"/>
          <w:sz w:val="32"/>
          <w:szCs w:val="32"/>
        </w:rPr>
      </w:pPr>
      <w:r>
        <w:rPr>
          <w:rFonts w:asciiTheme="minorBidi" w:hAnsiTheme="minorBidi" w:hint="cs"/>
          <w:sz w:val="32"/>
          <w:szCs w:val="32"/>
          <w:rtl/>
        </w:rPr>
        <w:t>تمثل النقدية التي تصرف للموظفين ولغرض محدد (على سبيل المثال لا الحصر: سداد فواتير كهرباء، ضيافة، مصاريف صيانة مشاريع ....)، وتصرف عن طريق نموذج عهدة صرف بموجب شيك بقيمة محددة من قبل الإدارة.</w:t>
      </w:r>
    </w:p>
    <w:p w:rsidR="00CB6521" w:rsidRDefault="00CB6521" w:rsidP="00CB6521">
      <w:pPr>
        <w:pStyle w:val="a3"/>
        <w:numPr>
          <w:ilvl w:val="0"/>
          <w:numId w:val="9"/>
        </w:numPr>
        <w:spacing w:after="0" w:line="360" w:lineRule="auto"/>
        <w:jc w:val="both"/>
        <w:rPr>
          <w:rFonts w:asciiTheme="minorBidi" w:hAnsiTheme="minorBidi"/>
          <w:sz w:val="32"/>
          <w:szCs w:val="32"/>
        </w:rPr>
      </w:pPr>
      <w:r>
        <w:rPr>
          <w:rFonts w:asciiTheme="minorBidi" w:hAnsiTheme="minorBidi" w:hint="cs"/>
          <w:sz w:val="32"/>
          <w:szCs w:val="32"/>
          <w:rtl/>
        </w:rPr>
        <w:lastRenderedPageBreak/>
        <w:t>يتم التسوية بموجب نموذج التسوية المعتمدة وبقيمة الفواتير المصروفة وفي حال وجود رصيد يودع في حساب الجمعية ويرفق إشعار الإيداع مع التسوية أو يتم توريد المبلغ إلى خزينة الجمعية نقداً، أما في حالة زيادة قيمة الفواتير عن مبلغ العهدة يرفق نموذج صرف العهدة الموقع مع المبلغ المستحق.</w:t>
      </w:r>
    </w:p>
    <w:p w:rsidR="00CB6521" w:rsidRDefault="00CB6521" w:rsidP="00CB6521">
      <w:pPr>
        <w:pStyle w:val="a3"/>
        <w:numPr>
          <w:ilvl w:val="0"/>
          <w:numId w:val="9"/>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في الشؤون المالية بعد التأكد من استيفاء جميع المتطلبات من تواقيع وفواتير بتسجيل القيد المحاسبي، وتكون مستندات القيد المحاسبي (فواتير، نموذج تسوية، سند قبض أو إشعار إيداع في حال زيادة مبلغ العهدة عن قيمة الفواتير)، وتكون مستندات القيد المحاسبي (فواتير، نموذج تسوية، نموذج عهدة في حال زيادة مبلغ الفواتير عن العهدة).</w:t>
      </w:r>
    </w:p>
    <w:p w:rsidR="00CB6521" w:rsidRDefault="00CB6521" w:rsidP="00CB6521">
      <w:pPr>
        <w:pStyle w:val="a3"/>
        <w:numPr>
          <w:ilvl w:val="0"/>
          <w:numId w:val="9"/>
        </w:numPr>
        <w:spacing w:after="0" w:line="360" w:lineRule="auto"/>
        <w:jc w:val="both"/>
        <w:rPr>
          <w:rFonts w:asciiTheme="minorBidi" w:hAnsiTheme="minorBidi"/>
          <w:sz w:val="32"/>
          <w:szCs w:val="32"/>
        </w:rPr>
      </w:pPr>
      <w:r>
        <w:rPr>
          <w:rFonts w:asciiTheme="minorBidi" w:hAnsiTheme="minorBidi" w:hint="cs"/>
          <w:sz w:val="32"/>
          <w:szCs w:val="32"/>
          <w:rtl/>
        </w:rPr>
        <w:t>في حال وجود أرصدة للعهد المؤقتة في نهاية العام يتم تصفيتها.</w:t>
      </w:r>
    </w:p>
    <w:p w:rsidR="00FC6717" w:rsidRPr="00FC6717" w:rsidRDefault="00FC6717" w:rsidP="00FC6717">
      <w:pPr>
        <w:spacing w:after="0" w:line="360" w:lineRule="auto"/>
        <w:jc w:val="both"/>
        <w:rPr>
          <w:rFonts w:asciiTheme="minorBidi" w:hAnsiTheme="minorBidi"/>
          <w:b/>
          <w:bCs/>
          <w:sz w:val="32"/>
          <w:szCs w:val="32"/>
          <w:rtl/>
        </w:rPr>
      </w:pPr>
      <w:r w:rsidRPr="00FC6717">
        <w:rPr>
          <w:rFonts w:asciiTheme="minorBidi" w:hAnsiTheme="minorBidi"/>
          <w:b/>
          <w:bCs/>
          <w:sz w:val="32"/>
          <w:szCs w:val="32"/>
          <w:u w:val="double"/>
          <w:rtl/>
        </w:rPr>
        <w:t>الفقرة (</w:t>
      </w:r>
      <w:r>
        <w:rPr>
          <w:rFonts w:asciiTheme="minorBidi" w:hAnsiTheme="minorBidi" w:hint="cs"/>
          <w:b/>
          <w:bCs/>
          <w:sz w:val="32"/>
          <w:szCs w:val="32"/>
          <w:u w:val="double"/>
          <w:rtl/>
        </w:rPr>
        <w:t>8</w:t>
      </w:r>
      <w:r w:rsidRPr="00FC6717">
        <w:rPr>
          <w:rFonts w:asciiTheme="minorBidi" w:hAnsiTheme="minorBidi"/>
          <w:b/>
          <w:bCs/>
          <w:sz w:val="32"/>
          <w:szCs w:val="32"/>
          <w:u w:val="double"/>
          <w:rtl/>
        </w:rPr>
        <w:t>)</w:t>
      </w:r>
      <w:r w:rsidRPr="00FC6717">
        <w:rPr>
          <w:rFonts w:asciiTheme="minorBidi" w:hAnsiTheme="minorBidi"/>
          <w:b/>
          <w:bCs/>
          <w:sz w:val="32"/>
          <w:szCs w:val="32"/>
          <w:rtl/>
        </w:rPr>
        <w:t xml:space="preserve"> :</w:t>
      </w:r>
    </w:p>
    <w:p w:rsidR="00FC6717" w:rsidRDefault="00FC6717" w:rsidP="00FC6717">
      <w:pPr>
        <w:spacing w:after="0" w:line="360" w:lineRule="auto"/>
        <w:jc w:val="both"/>
        <w:rPr>
          <w:rFonts w:asciiTheme="minorBidi" w:hAnsiTheme="minorBidi"/>
          <w:b/>
          <w:bCs/>
          <w:sz w:val="32"/>
          <w:szCs w:val="32"/>
          <w:rtl/>
        </w:rPr>
      </w:pPr>
      <w:r>
        <w:rPr>
          <w:rFonts w:asciiTheme="minorBidi" w:hAnsiTheme="minorBidi" w:hint="cs"/>
          <w:b/>
          <w:bCs/>
          <w:sz w:val="32"/>
          <w:szCs w:val="32"/>
          <w:rtl/>
        </w:rPr>
        <w:t>خدمات وسلع مقدمة من الموردين أو المقاولين</w:t>
      </w:r>
      <w:r w:rsidRPr="00FC6717">
        <w:rPr>
          <w:rFonts w:asciiTheme="minorBidi" w:hAnsiTheme="minorBidi" w:hint="cs"/>
          <w:b/>
          <w:bCs/>
          <w:sz w:val="32"/>
          <w:szCs w:val="32"/>
          <w:rtl/>
        </w:rPr>
        <w:t>:</w:t>
      </w:r>
    </w:p>
    <w:p w:rsidR="00FC6717" w:rsidRDefault="00FC6717"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تشمل (على سبيل المثال لا الحصر: قيمة أعمال مقاولين من تشييد أو ترميم أو صيانة أو خدمات فنية أو قانونية أو مالية أو إعلامية مقدمة للجمعية أو المشاريع المتعلقة بأنشطة الجمعية أو أصول ثابتة.</w:t>
      </w:r>
    </w:p>
    <w:p w:rsidR="00FC6717" w:rsidRDefault="00FC6717"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يتم تقديم تلك الخدمات أو السلع من خلال عقود أو فواتير حسب الضرورة التي تحددها إدارة الجمعية مع الحرص على الاعتماد على العقود بشكل أساسي وخاصة في حال عقود الإنشاءا</w:t>
      </w:r>
      <w:r>
        <w:rPr>
          <w:rFonts w:asciiTheme="minorBidi" w:hAnsiTheme="minorBidi" w:hint="eastAsia"/>
          <w:sz w:val="32"/>
          <w:szCs w:val="32"/>
          <w:rtl/>
        </w:rPr>
        <w:t>ت</w:t>
      </w:r>
      <w:r>
        <w:rPr>
          <w:rFonts w:asciiTheme="minorBidi" w:hAnsiTheme="minorBidi" w:hint="cs"/>
          <w:sz w:val="32"/>
          <w:szCs w:val="32"/>
          <w:rtl/>
        </w:rPr>
        <w:t xml:space="preserve"> والصيانة أو الاستشارات الفنية والمالية وخاصة في العقود التي تتطلب إنجاز الأعمال على مراحل ويترتب عليها التزامات أخرى متعلقة بمرحلة ما بعد التنفيذ كخطاب ضمان.</w:t>
      </w:r>
    </w:p>
    <w:p w:rsidR="00FC6717" w:rsidRDefault="00FC6717"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 xml:space="preserve">يتم طلب عروض أسعار للسلع أو الخدمات المقدمة للجمعية والتي تتجاوز قيمتها 5,000ريال فقط خمسة آلاف ريال سعودي لا غير في حال توفر عدد من الموردين لهذه السلعة أو الخدمة مع اختيار العرض الأنسب بعد تعميد إدارة الجمعية، وفي حال وجود مورد واحد للسلعة يتم التعامل معه بالأمر </w:t>
      </w:r>
      <w:r>
        <w:rPr>
          <w:rFonts w:asciiTheme="minorBidi" w:hAnsiTheme="minorBidi" w:hint="cs"/>
          <w:sz w:val="32"/>
          <w:szCs w:val="32"/>
          <w:rtl/>
        </w:rPr>
        <w:lastRenderedPageBreak/>
        <w:t>المباشر بعد تعميد إدارة الجمعية، أما المبلغ التي تقل عن 5,000ريال يتم الشراء مباشرة من المورد دون اشتراط وجود عروض أسعار.</w:t>
      </w:r>
    </w:p>
    <w:p w:rsidR="00FC6717" w:rsidRDefault="00FC6717"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تقوم الشؤون المالية بعد تعميد الإدارة مع نموذج طلب تأمين المشتريات بصرف المستحقات للمورد أو المقاول سواء على شكل دفعات أو دفعة واحدة عن طريق إصدار شيك بالمبلغ باستخدام سند صرف.</w:t>
      </w:r>
    </w:p>
    <w:p w:rsidR="00FC6717" w:rsidRDefault="00FC6717"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في حال صرف الدفعات المتتالية أو العمل بشكل نهائي لابد من أرفاق محضر استلام الأعمال المنفذة موقع.</w:t>
      </w:r>
    </w:p>
    <w:p w:rsidR="00FC6717" w:rsidRDefault="00FC6717"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 xml:space="preserve">لا يتم الصرف وتحرير الشيكات إلا </w:t>
      </w:r>
      <w:proofErr w:type="spellStart"/>
      <w:r>
        <w:rPr>
          <w:rFonts w:asciiTheme="minorBidi" w:hAnsiTheme="minorBidi" w:hint="cs"/>
          <w:sz w:val="32"/>
          <w:szCs w:val="32"/>
          <w:rtl/>
        </w:rPr>
        <w:t>بأسم</w:t>
      </w:r>
      <w:proofErr w:type="spellEnd"/>
      <w:r>
        <w:rPr>
          <w:rFonts w:asciiTheme="minorBidi" w:hAnsiTheme="minorBidi" w:hint="cs"/>
          <w:sz w:val="32"/>
          <w:szCs w:val="32"/>
          <w:rtl/>
        </w:rPr>
        <w:t xml:space="preserve"> الشخص أو الجهة المتعاقد معها أصولا بموجب العقد و كذلك تسليما لشيكات لا يتم إلا للشخص أو الجهة المتعاقد معها أو بموجب تفويض نظامي باستلام الشيك.</w:t>
      </w:r>
    </w:p>
    <w:p w:rsidR="00FB0DC9" w:rsidRDefault="00FB0DC9" w:rsidP="00FC6717">
      <w:pPr>
        <w:pStyle w:val="a3"/>
        <w:numPr>
          <w:ilvl w:val="0"/>
          <w:numId w:val="10"/>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في الشؤون المالية بتسجيل القيد بعد التأكد من توافر المتطلبات الأساسية من فواتير أو عقود مع عروض أسعار بالإضافة إلى محضر استلام الأعمال المنفذة ووثائق الصرف مع تعميد الإدارة ونموذج تأمين طلب مشتريات.</w:t>
      </w:r>
    </w:p>
    <w:p w:rsidR="00FB0DC9" w:rsidRPr="00FB0DC9" w:rsidRDefault="00FB0DC9" w:rsidP="00FB0DC9">
      <w:pPr>
        <w:spacing w:after="0" w:line="360" w:lineRule="auto"/>
        <w:jc w:val="both"/>
        <w:rPr>
          <w:rFonts w:asciiTheme="minorBidi" w:hAnsiTheme="minorBidi"/>
          <w:b/>
          <w:bCs/>
          <w:sz w:val="32"/>
          <w:szCs w:val="32"/>
          <w:rtl/>
        </w:rPr>
      </w:pPr>
      <w:r w:rsidRPr="00FB0DC9">
        <w:rPr>
          <w:rFonts w:asciiTheme="minorBidi" w:hAnsiTheme="minorBidi"/>
          <w:b/>
          <w:bCs/>
          <w:sz w:val="32"/>
          <w:szCs w:val="32"/>
          <w:u w:val="double"/>
          <w:rtl/>
        </w:rPr>
        <w:t>الفقرة (</w:t>
      </w:r>
      <w:r>
        <w:rPr>
          <w:rFonts w:asciiTheme="minorBidi" w:hAnsiTheme="minorBidi" w:hint="cs"/>
          <w:b/>
          <w:bCs/>
          <w:sz w:val="32"/>
          <w:szCs w:val="32"/>
          <w:u w:val="double"/>
          <w:rtl/>
        </w:rPr>
        <w:t>9</w:t>
      </w:r>
      <w:r w:rsidRPr="00FB0DC9">
        <w:rPr>
          <w:rFonts w:asciiTheme="minorBidi" w:hAnsiTheme="minorBidi"/>
          <w:b/>
          <w:bCs/>
          <w:sz w:val="32"/>
          <w:szCs w:val="32"/>
          <w:u w:val="double"/>
          <w:rtl/>
        </w:rPr>
        <w:t>)</w:t>
      </w:r>
      <w:r w:rsidRPr="00FB0DC9">
        <w:rPr>
          <w:rFonts w:asciiTheme="minorBidi" w:hAnsiTheme="minorBidi"/>
          <w:b/>
          <w:bCs/>
          <w:sz w:val="32"/>
          <w:szCs w:val="32"/>
          <w:rtl/>
        </w:rPr>
        <w:t xml:space="preserve"> :</w:t>
      </w:r>
    </w:p>
    <w:p w:rsidR="00FB0DC9" w:rsidRDefault="00FB0DC9" w:rsidP="00FB0DC9">
      <w:pPr>
        <w:spacing w:after="0" w:line="360" w:lineRule="auto"/>
        <w:jc w:val="both"/>
        <w:rPr>
          <w:rFonts w:asciiTheme="minorBidi" w:hAnsiTheme="minorBidi"/>
          <w:b/>
          <w:bCs/>
          <w:sz w:val="32"/>
          <w:szCs w:val="32"/>
          <w:rtl/>
        </w:rPr>
      </w:pPr>
      <w:r>
        <w:rPr>
          <w:rFonts w:asciiTheme="minorBidi" w:hAnsiTheme="minorBidi" w:hint="cs"/>
          <w:b/>
          <w:bCs/>
          <w:sz w:val="32"/>
          <w:szCs w:val="32"/>
          <w:rtl/>
        </w:rPr>
        <w:t>الرواتب والأجور</w:t>
      </w:r>
      <w:r w:rsidRPr="00FB0DC9">
        <w:rPr>
          <w:rFonts w:asciiTheme="minorBidi" w:hAnsiTheme="minorBidi" w:hint="cs"/>
          <w:b/>
          <w:bCs/>
          <w:sz w:val="32"/>
          <w:szCs w:val="32"/>
          <w:rtl/>
        </w:rPr>
        <w:t>:</w:t>
      </w:r>
    </w:p>
    <w:p w:rsidR="00FB0DC9" w:rsidRDefault="00FB0DC9" w:rsidP="00FB0DC9">
      <w:pPr>
        <w:pStyle w:val="a3"/>
        <w:numPr>
          <w:ilvl w:val="0"/>
          <w:numId w:val="11"/>
        </w:numPr>
        <w:spacing w:after="0" w:line="360" w:lineRule="auto"/>
        <w:jc w:val="both"/>
        <w:rPr>
          <w:rFonts w:asciiTheme="minorBidi" w:hAnsiTheme="minorBidi"/>
          <w:sz w:val="32"/>
          <w:szCs w:val="32"/>
        </w:rPr>
      </w:pPr>
      <w:r>
        <w:rPr>
          <w:rFonts w:asciiTheme="minorBidi" w:hAnsiTheme="minorBidi" w:hint="cs"/>
          <w:sz w:val="32"/>
          <w:szCs w:val="32"/>
          <w:rtl/>
        </w:rPr>
        <w:t>تبدأ دورة صرف الرواتب والأجور من إرسال نموذج الحضور والانصراف من شؤون الموظفين ومصدق من المدير العام للجمعية في تاريخ أقصاه 10 من كل شهر، مع التأكيد على إرفاق نموذج إجراء شؤون الموظفين بمباشرة موظف أو إنهاء خدماته.</w:t>
      </w:r>
    </w:p>
    <w:p w:rsidR="00FB0DC9" w:rsidRDefault="00FB0DC9" w:rsidP="00FB0DC9">
      <w:pPr>
        <w:pStyle w:val="a3"/>
        <w:numPr>
          <w:ilvl w:val="0"/>
          <w:numId w:val="11"/>
        </w:numPr>
        <w:spacing w:after="0" w:line="360" w:lineRule="auto"/>
        <w:jc w:val="both"/>
        <w:rPr>
          <w:rFonts w:asciiTheme="minorBidi" w:hAnsiTheme="minorBidi"/>
          <w:sz w:val="32"/>
          <w:szCs w:val="32"/>
        </w:rPr>
      </w:pPr>
      <w:r>
        <w:rPr>
          <w:rFonts w:asciiTheme="minorBidi" w:hAnsiTheme="minorBidi" w:hint="cs"/>
          <w:sz w:val="32"/>
          <w:szCs w:val="32"/>
          <w:rtl/>
        </w:rPr>
        <w:t>تقوم الشؤون المالية بإعداد مسير الرواتب مع خطاب التحويل المصرفي للاعتماد من رئيس مجلس الإدارة بتاريخ أقصاه 20 من كل شهر.</w:t>
      </w:r>
    </w:p>
    <w:p w:rsidR="00FB0DC9" w:rsidRDefault="00FB0DC9" w:rsidP="00FB0DC9">
      <w:pPr>
        <w:pStyle w:val="a3"/>
        <w:numPr>
          <w:ilvl w:val="0"/>
          <w:numId w:val="11"/>
        </w:numPr>
        <w:spacing w:after="0" w:line="360" w:lineRule="auto"/>
        <w:jc w:val="both"/>
        <w:rPr>
          <w:rFonts w:asciiTheme="minorBidi" w:hAnsiTheme="minorBidi"/>
          <w:sz w:val="32"/>
          <w:szCs w:val="32"/>
        </w:rPr>
      </w:pPr>
      <w:r>
        <w:rPr>
          <w:rFonts w:asciiTheme="minorBidi" w:hAnsiTheme="minorBidi" w:hint="cs"/>
          <w:sz w:val="32"/>
          <w:szCs w:val="32"/>
          <w:rtl/>
        </w:rPr>
        <w:t>يقوم المحاسب تسجيل القيد بعد التأكد منا لمتطلبات الأساسية، وتكون مستندات القيد المحاسبي: (نموذج الحضور والانصراف، نموذج مسير الرواتب، نموذج إجراء شؤون الموظفين، خطاب التحويل المصرفي).</w:t>
      </w:r>
    </w:p>
    <w:p w:rsidR="00FB0DC9" w:rsidRDefault="00FB0DC9" w:rsidP="00FB0DC9">
      <w:pPr>
        <w:pStyle w:val="a3"/>
        <w:numPr>
          <w:ilvl w:val="0"/>
          <w:numId w:val="11"/>
        </w:numPr>
        <w:spacing w:after="0" w:line="360" w:lineRule="auto"/>
        <w:jc w:val="both"/>
        <w:rPr>
          <w:rFonts w:asciiTheme="minorBidi" w:hAnsiTheme="minorBidi"/>
          <w:sz w:val="32"/>
          <w:szCs w:val="32"/>
        </w:rPr>
      </w:pPr>
      <w:r>
        <w:rPr>
          <w:rFonts w:asciiTheme="minorBidi" w:hAnsiTheme="minorBidi" w:hint="cs"/>
          <w:sz w:val="32"/>
          <w:szCs w:val="32"/>
          <w:rtl/>
        </w:rPr>
        <w:lastRenderedPageBreak/>
        <w:t>أما بالنسبة للموظفين التي تسدد مستحقاتهم بشيكات لعدم توفر حسابات مصرفية لهم يتم استخدام نفس الخطوات السابقة مع صرف المستحقات بموجب شيك لكل موظف.</w:t>
      </w:r>
    </w:p>
    <w:p w:rsidR="00FB0DC9" w:rsidRDefault="00FB0DC9" w:rsidP="00FB0DC9">
      <w:pPr>
        <w:pStyle w:val="a3"/>
        <w:numPr>
          <w:ilvl w:val="0"/>
          <w:numId w:val="11"/>
        </w:numPr>
        <w:spacing w:after="0" w:line="360" w:lineRule="auto"/>
        <w:jc w:val="both"/>
        <w:rPr>
          <w:rFonts w:asciiTheme="minorBidi" w:hAnsiTheme="minorBidi"/>
          <w:sz w:val="32"/>
          <w:szCs w:val="32"/>
        </w:rPr>
      </w:pPr>
      <w:r>
        <w:rPr>
          <w:rFonts w:asciiTheme="minorBidi" w:hAnsiTheme="minorBidi" w:hint="cs"/>
          <w:sz w:val="32"/>
          <w:szCs w:val="32"/>
          <w:rtl/>
        </w:rPr>
        <w:t>بالنسبة للأعمال الإضافية تضاف إلى مسيرات الرواتب بحسب النموذج المعتمد في الجمعية.</w:t>
      </w:r>
    </w:p>
    <w:p w:rsidR="00FB0DC9" w:rsidRDefault="00FB0DC9" w:rsidP="00FB0DC9">
      <w:pPr>
        <w:pStyle w:val="a3"/>
        <w:numPr>
          <w:ilvl w:val="0"/>
          <w:numId w:val="11"/>
        </w:numPr>
        <w:spacing w:after="0" w:line="360" w:lineRule="auto"/>
        <w:jc w:val="both"/>
        <w:rPr>
          <w:rFonts w:asciiTheme="minorBidi" w:hAnsiTheme="minorBidi"/>
          <w:sz w:val="32"/>
          <w:szCs w:val="32"/>
        </w:rPr>
      </w:pPr>
      <w:r>
        <w:rPr>
          <w:rFonts w:asciiTheme="minorBidi" w:hAnsiTheme="minorBidi" w:hint="cs"/>
          <w:sz w:val="32"/>
          <w:szCs w:val="32"/>
          <w:rtl/>
        </w:rPr>
        <w:t xml:space="preserve">بالنسبة للانتداب يصرف بعد الحصول على الموافقات المطلوبة وفق نموذج المعتمد في الجمعية بسند صرف مع شيك </w:t>
      </w:r>
      <w:proofErr w:type="spellStart"/>
      <w:r>
        <w:rPr>
          <w:rFonts w:asciiTheme="minorBidi" w:hAnsiTheme="minorBidi" w:hint="cs"/>
          <w:sz w:val="32"/>
          <w:szCs w:val="32"/>
          <w:rtl/>
        </w:rPr>
        <w:t>بإسم</w:t>
      </w:r>
      <w:proofErr w:type="spellEnd"/>
      <w:r>
        <w:rPr>
          <w:rFonts w:asciiTheme="minorBidi" w:hAnsiTheme="minorBidi" w:hint="cs"/>
          <w:sz w:val="32"/>
          <w:szCs w:val="32"/>
          <w:rtl/>
        </w:rPr>
        <w:t xml:space="preserve"> الموظف المنتدب.</w:t>
      </w:r>
    </w:p>
    <w:p w:rsidR="00FB0DC9" w:rsidRPr="00FB0DC9" w:rsidRDefault="00FB0DC9" w:rsidP="00FB0DC9">
      <w:pPr>
        <w:spacing w:after="0" w:line="360" w:lineRule="auto"/>
        <w:jc w:val="both"/>
        <w:rPr>
          <w:rFonts w:asciiTheme="minorBidi" w:hAnsiTheme="minorBidi"/>
          <w:b/>
          <w:bCs/>
          <w:sz w:val="32"/>
          <w:szCs w:val="32"/>
          <w:rtl/>
        </w:rPr>
      </w:pPr>
      <w:r w:rsidRPr="00FB0DC9">
        <w:rPr>
          <w:rFonts w:asciiTheme="minorBidi" w:hAnsiTheme="minorBidi"/>
          <w:b/>
          <w:bCs/>
          <w:sz w:val="32"/>
          <w:szCs w:val="32"/>
          <w:u w:val="double"/>
          <w:rtl/>
        </w:rPr>
        <w:t>الفقرة (</w:t>
      </w:r>
      <w:r>
        <w:rPr>
          <w:rFonts w:asciiTheme="minorBidi" w:hAnsiTheme="minorBidi" w:hint="cs"/>
          <w:b/>
          <w:bCs/>
          <w:sz w:val="32"/>
          <w:szCs w:val="32"/>
          <w:u w:val="double"/>
          <w:rtl/>
        </w:rPr>
        <w:t>10</w:t>
      </w:r>
      <w:r w:rsidRPr="00FB0DC9">
        <w:rPr>
          <w:rFonts w:asciiTheme="minorBidi" w:hAnsiTheme="minorBidi"/>
          <w:b/>
          <w:bCs/>
          <w:sz w:val="32"/>
          <w:szCs w:val="32"/>
          <w:u w:val="double"/>
          <w:rtl/>
        </w:rPr>
        <w:t>)</w:t>
      </w:r>
      <w:r w:rsidRPr="00FB0DC9">
        <w:rPr>
          <w:rFonts w:asciiTheme="minorBidi" w:hAnsiTheme="minorBidi"/>
          <w:b/>
          <w:bCs/>
          <w:sz w:val="32"/>
          <w:szCs w:val="32"/>
          <w:rtl/>
        </w:rPr>
        <w:t xml:space="preserve"> :</w:t>
      </w:r>
    </w:p>
    <w:p w:rsidR="00FB0DC9" w:rsidRDefault="00FB0DC9" w:rsidP="00FB0DC9">
      <w:pPr>
        <w:spacing w:after="0" w:line="360" w:lineRule="auto"/>
        <w:jc w:val="both"/>
        <w:rPr>
          <w:rFonts w:asciiTheme="minorBidi" w:hAnsiTheme="minorBidi"/>
          <w:b/>
          <w:bCs/>
          <w:sz w:val="32"/>
          <w:szCs w:val="32"/>
          <w:rtl/>
        </w:rPr>
      </w:pPr>
      <w:r>
        <w:rPr>
          <w:rFonts w:asciiTheme="minorBidi" w:hAnsiTheme="minorBidi" w:hint="cs"/>
          <w:b/>
          <w:bCs/>
          <w:sz w:val="32"/>
          <w:szCs w:val="32"/>
          <w:rtl/>
        </w:rPr>
        <w:t>المساعدات النقدية</w:t>
      </w:r>
      <w:r w:rsidRPr="00FB0DC9">
        <w:rPr>
          <w:rFonts w:asciiTheme="minorBidi" w:hAnsiTheme="minorBidi" w:hint="cs"/>
          <w:b/>
          <w:bCs/>
          <w:sz w:val="32"/>
          <w:szCs w:val="32"/>
          <w:rtl/>
        </w:rPr>
        <w:t>:</w:t>
      </w:r>
    </w:p>
    <w:p w:rsidR="00FB0DC9" w:rsidRDefault="00FB0DC9" w:rsidP="00FB0DC9">
      <w:pPr>
        <w:pStyle w:val="a3"/>
        <w:numPr>
          <w:ilvl w:val="0"/>
          <w:numId w:val="12"/>
        </w:numPr>
        <w:spacing w:after="0" w:line="360" w:lineRule="auto"/>
        <w:jc w:val="both"/>
        <w:rPr>
          <w:rFonts w:asciiTheme="minorBidi" w:hAnsiTheme="minorBidi"/>
          <w:sz w:val="32"/>
          <w:szCs w:val="32"/>
        </w:rPr>
      </w:pPr>
      <w:r>
        <w:rPr>
          <w:rFonts w:asciiTheme="minorBidi" w:hAnsiTheme="minorBidi" w:hint="cs"/>
          <w:sz w:val="32"/>
          <w:szCs w:val="32"/>
          <w:rtl/>
        </w:rPr>
        <w:t xml:space="preserve">وتشمل مجموعة المساعدات النقدية التي تقدمها الجمعية للمحتاجين من ضمن خدماتها، على سبيل المثال لا الحصر (مساعدات زواج، مساعدات تفريج الكربة، مساعدات حالات طارئة، مساعدات علاج، مساعدات ترميم منازل، مساعدات كسوة العيد، مساعدات أضحية العيد، مساعدات </w:t>
      </w:r>
      <w:proofErr w:type="spellStart"/>
      <w:r>
        <w:rPr>
          <w:rFonts w:asciiTheme="minorBidi" w:hAnsiTheme="minorBidi" w:hint="cs"/>
          <w:sz w:val="32"/>
          <w:szCs w:val="32"/>
          <w:rtl/>
        </w:rPr>
        <w:t>سلات</w:t>
      </w:r>
      <w:proofErr w:type="spellEnd"/>
      <w:r>
        <w:rPr>
          <w:rFonts w:asciiTheme="minorBidi" w:hAnsiTheme="minorBidi" w:hint="cs"/>
          <w:sz w:val="32"/>
          <w:szCs w:val="32"/>
          <w:rtl/>
        </w:rPr>
        <w:t xml:space="preserve"> غذائية، مساعدات التأهيل الدراسي ...) وأي نوع من المساعدات يقرها مجلس إدارة الجمعية بما يتلاءم مع تعليمات الوزارة.</w:t>
      </w:r>
    </w:p>
    <w:p w:rsidR="00FB0DC9" w:rsidRDefault="00FB0DC9" w:rsidP="00FB0DC9">
      <w:pPr>
        <w:pStyle w:val="a3"/>
        <w:numPr>
          <w:ilvl w:val="0"/>
          <w:numId w:val="12"/>
        </w:numPr>
        <w:spacing w:after="0" w:line="360" w:lineRule="auto"/>
        <w:jc w:val="both"/>
        <w:rPr>
          <w:rFonts w:asciiTheme="minorBidi" w:hAnsiTheme="minorBidi"/>
          <w:sz w:val="32"/>
          <w:szCs w:val="32"/>
        </w:rPr>
      </w:pPr>
      <w:r>
        <w:rPr>
          <w:rFonts w:asciiTheme="minorBidi" w:hAnsiTheme="minorBidi" w:hint="cs"/>
          <w:sz w:val="32"/>
          <w:szCs w:val="32"/>
          <w:rtl/>
        </w:rPr>
        <w:t>يرسل إلى الشؤون المالية الوثائق التالية:</w:t>
      </w:r>
    </w:p>
    <w:p w:rsidR="00FB0DC9" w:rsidRDefault="00FB0DC9" w:rsidP="00FB0DC9">
      <w:pPr>
        <w:pStyle w:val="a3"/>
        <w:numPr>
          <w:ilvl w:val="0"/>
          <w:numId w:val="13"/>
        </w:numPr>
        <w:spacing w:after="0" w:line="360" w:lineRule="auto"/>
        <w:jc w:val="both"/>
        <w:rPr>
          <w:rFonts w:asciiTheme="minorBidi" w:hAnsiTheme="minorBidi"/>
          <w:sz w:val="32"/>
          <w:szCs w:val="32"/>
        </w:rPr>
      </w:pPr>
      <w:r>
        <w:rPr>
          <w:rFonts w:asciiTheme="minorBidi" w:hAnsiTheme="minorBidi" w:hint="cs"/>
          <w:sz w:val="32"/>
          <w:szCs w:val="32"/>
          <w:rtl/>
        </w:rPr>
        <w:t xml:space="preserve">طلب إعانة مستفيد مستوفيا التوقعات </w:t>
      </w:r>
      <w:proofErr w:type="spellStart"/>
      <w:r>
        <w:rPr>
          <w:rFonts w:asciiTheme="minorBidi" w:hAnsiTheme="minorBidi" w:hint="cs"/>
          <w:sz w:val="32"/>
          <w:szCs w:val="32"/>
          <w:rtl/>
        </w:rPr>
        <w:t>والثبوتبات</w:t>
      </w:r>
      <w:proofErr w:type="spellEnd"/>
      <w:r>
        <w:rPr>
          <w:rFonts w:asciiTheme="minorBidi" w:hAnsiTheme="minorBidi" w:hint="cs"/>
          <w:sz w:val="32"/>
          <w:szCs w:val="32"/>
          <w:rtl/>
        </w:rPr>
        <w:t xml:space="preserve"> حسب الحاجة ضمن لوائح المساعدات النقدية.</w:t>
      </w:r>
    </w:p>
    <w:p w:rsidR="00FB0DC9" w:rsidRDefault="00FB0DC9" w:rsidP="00FB0DC9">
      <w:pPr>
        <w:pStyle w:val="a3"/>
        <w:numPr>
          <w:ilvl w:val="0"/>
          <w:numId w:val="13"/>
        </w:numPr>
        <w:spacing w:after="0" w:line="360" w:lineRule="auto"/>
        <w:jc w:val="both"/>
        <w:rPr>
          <w:rFonts w:asciiTheme="minorBidi" w:hAnsiTheme="minorBidi"/>
          <w:sz w:val="32"/>
          <w:szCs w:val="32"/>
        </w:rPr>
      </w:pPr>
      <w:r>
        <w:rPr>
          <w:rFonts w:asciiTheme="minorBidi" w:hAnsiTheme="minorBidi" w:hint="cs"/>
          <w:sz w:val="32"/>
          <w:szCs w:val="32"/>
          <w:rtl/>
        </w:rPr>
        <w:t>تقرير الباحث الاجتماعي.</w:t>
      </w:r>
    </w:p>
    <w:p w:rsidR="00FB0DC9" w:rsidRDefault="00FB0DC9" w:rsidP="00FB0DC9">
      <w:pPr>
        <w:pStyle w:val="a3"/>
        <w:numPr>
          <w:ilvl w:val="0"/>
          <w:numId w:val="13"/>
        </w:numPr>
        <w:spacing w:after="0" w:line="360" w:lineRule="auto"/>
        <w:jc w:val="both"/>
        <w:rPr>
          <w:rFonts w:asciiTheme="minorBidi" w:hAnsiTheme="minorBidi"/>
          <w:sz w:val="32"/>
          <w:szCs w:val="32"/>
        </w:rPr>
      </w:pPr>
      <w:r>
        <w:rPr>
          <w:rFonts w:asciiTheme="minorBidi" w:hAnsiTheme="minorBidi" w:hint="cs"/>
          <w:sz w:val="32"/>
          <w:szCs w:val="32"/>
          <w:rtl/>
        </w:rPr>
        <w:t>محضر لجنة المساعدات.</w:t>
      </w:r>
    </w:p>
    <w:p w:rsidR="00FB0DC9" w:rsidRDefault="00FB0DC9" w:rsidP="00FB0DC9">
      <w:pPr>
        <w:pStyle w:val="a3"/>
        <w:numPr>
          <w:ilvl w:val="0"/>
          <w:numId w:val="12"/>
        </w:numPr>
        <w:spacing w:after="0" w:line="360" w:lineRule="auto"/>
        <w:jc w:val="both"/>
        <w:rPr>
          <w:rFonts w:asciiTheme="minorBidi" w:hAnsiTheme="minorBidi"/>
          <w:sz w:val="32"/>
          <w:szCs w:val="32"/>
        </w:rPr>
      </w:pPr>
      <w:r>
        <w:rPr>
          <w:rFonts w:asciiTheme="minorBidi" w:hAnsiTheme="minorBidi" w:hint="cs"/>
          <w:sz w:val="32"/>
          <w:szCs w:val="32"/>
          <w:rtl/>
        </w:rPr>
        <w:t>في الشؤون المالية يقوم محاسب النقدية بالتدقيق والمراجعة حسب المعايير ضمن لائحة المساعدات.</w:t>
      </w:r>
    </w:p>
    <w:p w:rsidR="00FB0DC9" w:rsidRDefault="00FB0DC9" w:rsidP="00FB0DC9">
      <w:pPr>
        <w:pStyle w:val="a3"/>
        <w:numPr>
          <w:ilvl w:val="0"/>
          <w:numId w:val="12"/>
        </w:numPr>
        <w:spacing w:after="0" w:line="360" w:lineRule="auto"/>
        <w:jc w:val="both"/>
        <w:rPr>
          <w:rFonts w:asciiTheme="minorBidi" w:hAnsiTheme="minorBidi"/>
          <w:sz w:val="32"/>
          <w:szCs w:val="32"/>
        </w:rPr>
      </w:pPr>
      <w:r>
        <w:rPr>
          <w:rFonts w:asciiTheme="minorBidi" w:hAnsiTheme="minorBidi" w:hint="cs"/>
          <w:sz w:val="32"/>
          <w:szCs w:val="32"/>
          <w:rtl/>
        </w:rPr>
        <w:t>ومن ثم إعداد سند صرف مع شيك باسم المستفيد.</w:t>
      </w:r>
    </w:p>
    <w:p w:rsidR="00FB0DC9" w:rsidRDefault="00FB0DC9" w:rsidP="00FB0DC9">
      <w:pPr>
        <w:pStyle w:val="a3"/>
        <w:numPr>
          <w:ilvl w:val="0"/>
          <w:numId w:val="12"/>
        </w:numPr>
        <w:spacing w:after="0" w:line="360" w:lineRule="auto"/>
        <w:jc w:val="both"/>
        <w:rPr>
          <w:rFonts w:asciiTheme="minorBidi" w:hAnsiTheme="minorBidi"/>
          <w:sz w:val="32"/>
          <w:szCs w:val="32"/>
        </w:rPr>
      </w:pPr>
      <w:r>
        <w:rPr>
          <w:rFonts w:asciiTheme="minorBidi" w:hAnsiTheme="minorBidi" w:hint="cs"/>
          <w:sz w:val="32"/>
          <w:szCs w:val="32"/>
          <w:rtl/>
        </w:rPr>
        <w:t xml:space="preserve">يقوم المحاسب المالي بتسجيل القيد المحاسبي في الدفاتر وتكون مستندات القيد المحاسبي: (طلب إعانة، تقرير باحث، محضر لجنة مساعدات، سند </w:t>
      </w:r>
      <w:r>
        <w:rPr>
          <w:rFonts w:asciiTheme="minorBidi" w:hAnsiTheme="minorBidi" w:hint="cs"/>
          <w:sz w:val="32"/>
          <w:szCs w:val="32"/>
          <w:rtl/>
        </w:rPr>
        <w:lastRenderedPageBreak/>
        <w:t>صرف، شيك)، بالإضافة لباقي المستندات الدالة على استحقاق المستفيد للمساعدة.</w:t>
      </w:r>
    </w:p>
    <w:p w:rsidR="00821CA8" w:rsidRPr="00821CA8" w:rsidRDefault="00821CA8" w:rsidP="00821CA8">
      <w:pPr>
        <w:spacing w:after="0" w:line="360" w:lineRule="auto"/>
        <w:jc w:val="both"/>
        <w:rPr>
          <w:rFonts w:asciiTheme="minorBidi" w:hAnsiTheme="minorBidi"/>
          <w:b/>
          <w:bCs/>
          <w:sz w:val="32"/>
          <w:szCs w:val="32"/>
          <w:rtl/>
        </w:rPr>
      </w:pPr>
      <w:r w:rsidRPr="00821CA8">
        <w:rPr>
          <w:rFonts w:asciiTheme="minorBidi" w:hAnsiTheme="minorBidi"/>
          <w:b/>
          <w:bCs/>
          <w:sz w:val="32"/>
          <w:szCs w:val="32"/>
          <w:u w:val="double"/>
          <w:rtl/>
        </w:rPr>
        <w:t>الفقرة (</w:t>
      </w:r>
      <w:r>
        <w:rPr>
          <w:rFonts w:asciiTheme="minorBidi" w:hAnsiTheme="minorBidi" w:hint="cs"/>
          <w:b/>
          <w:bCs/>
          <w:sz w:val="32"/>
          <w:szCs w:val="32"/>
          <w:u w:val="double"/>
          <w:rtl/>
        </w:rPr>
        <w:t>11</w:t>
      </w:r>
      <w:r w:rsidRPr="00821CA8">
        <w:rPr>
          <w:rFonts w:asciiTheme="minorBidi" w:hAnsiTheme="minorBidi"/>
          <w:b/>
          <w:bCs/>
          <w:sz w:val="32"/>
          <w:szCs w:val="32"/>
          <w:u w:val="double"/>
          <w:rtl/>
        </w:rPr>
        <w:t>)</w:t>
      </w:r>
      <w:r w:rsidRPr="00821CA8">
        <w:rPr>
          <w:rFonts w:asciiTheme="minorBidi" w:hAnsiTheme="minorBidi"/>
          <w:b/>
          <w:bCs/>
          <w:sz w:val="32"/>
          <w:szCs w:val="32"/>
          <w:rtl/>
        </w:rPr>
        <w:t xml:space="preserve"> :</w:t>
      </w:r>
    </w:p>
    <w:p w:rsidR="00FB0DC9" w:rsidRDefault="00821CA8" w:rsidP="00821CA8">
      <w:pPr>
        <w:spacing w:after="0" w:line="360" w:lineRule="auto"/>
        <w:jc w:val="both"/>
        <w:rPr>
          <w:rFonts w:asciiTheme="minorBidi" w:hAnsiTheme="minorBidi"/>
          <w:b/>
          <w:bCs/>
          <w:sz w:val="32"/>
          <w:szCs w:val="32"/>
          <w:rtl/>
        </w:rPr>
      </w:pPr>
      <w:r>
        <w:rPr>
          <w:rFonts w:asciiTheme="minorBidi" w:hAnsiTheme="minorBidi" w:hint="cs"/>
          <w:b/>
          <w:bCs/>
          <w:sz w:val="32"/>
          <w:szCs w:val="32"/>
          <w:rtl/>
        </w:rPr>
        <w:t>المساعدات العينية</w:t>
      </w:r>
      <w:r w:rsidRPr="00821CA8">
        <w:rPr>
          <w:rFonts w:asciiTheme="minorBidi" w:hAnsiTheme="minorBidi" w:hint="cs"/>
          <w:b/>
          <w:bCs/>
          <w:sz w:val="32"/>
          <w:szCs w:val="32"/>
          <w:rtl/>
        </w:rPr>
        <w:t>:</w:t>
      </w:r>
    </w:p>
    <w:p w:rsidR="00821CA8" w:rsidRDefault="00821CA8" w:rsidP="00821CA8">
      <w:pPr>
        <w:pStyle w:val="a3"/>
        <w:numPr>
          <w:ilvl w:val="0"/>
          <w:numId w:val="14"/>
        </w:numPr>
        <w:spacing w:after="0" w:line="360" w:lineRule="auto"/>
        <w:jc w:val="both"/>
        <w:rPr>
          <w:rFonts w:asciiTheme="minorBidi" w:hAnsiTheme="minorBidi"/>
          <w:sz w:val="32"/>
          <w:szCs w:val="32"/>
        </w:rPr>
      </w:pPr>
      <w:r>
        <w:rPr>
          <w:rFonts w:asciiTheme="minorBidi" w:hAnsiTheme="minorBidi" w:hint="cs"/>
          <w:sz w:val="32"/>
          <w:szCs w:val="32"/>
          <w:rtl/>
        </w:rPr>
        <w:t xml:space="preserve">وتشمل المساعدات التي تقدمها الجمعية للمستفيدين بصورة عينية، على سبيل المثالث لا الحصر: (أجهزة كهربائية، </w:t>
      </w:r>
      <w:proofErr w:type="spellStart"/>
      <w:r>
        <w:rPr>
          <w:rFonts w:asciiTheme="minorBidi" w:hAnsiTheme="minorBidi" w:hint="cs"/>
          <w:sz w:val="32"/>
          <w:szCs w:val="32"/>
          <w:rtl/>
        </w:rPr>
        <w:t>سلات</w:t>
      </w:r>
      <w:proofErr w:type="spellEnd"/>
      <w:r>
        <w:rPr>
          <w:rFonts w:asciiTheme="minorBidi" w:hAnsiTheme="minorBidi" w:hint="cs"/>
          <w:sz w:val="32"/>
          <w:szCs w:val="32"/>
          <w:rtl/>
        </w:rPr>
        <w:t xml:space="preserve"> غذائية، أثاث، ملابس، منظفات، أجهزة تعويضية ....)، وأي نوع من المساعدات يقرها مجلس الإدارة في الجمعية وبما يتلاءم مع تعليمات الوزارة.</w:t>
      </w:r>
    </w:p>
    <w:p w:rsidR="00821CA8" w:rsidRDefault="00821CA8" w:rsidP="00821CA8">
      <w:pPr>
        <w:pStyle w:val="a3"/>
        <w:numPr>
          <w:ilvl w:val="0"/>
          <w:numId w:val="14"/>
        </w:numPr>
        <w:spacing w:after="0" w:line="360" w:lineRule="auto"/>
        <w:jc w:val="both"/>
        <w:rPr>
          <w:rFonts w:asciiTheme="minorBidi" w:hAnsiTheme="minorBidi"/>
          <w:sz w:val="32"/>
          <w:szCs w:val="32"/>
        </w:rPr>
      </w:pPr>
      <w:r>
        <w:rPr>
          <w:rFonts w:asciiTheme="minorBidi" w:hAnsiTheme="minorBidi" w:hint="cs"/>
          <w:sz w:val="32"/>
          <w:szCs w:val="32"/>
          <w:rtl/>
        </w:rPr>
        <w:t>الصرف العيني يتم من مستودعات الجمعية بموجب إذن صرف وفق النموذج المعتمد في الشؤون المالية، وتكون مستندات القيد المحاسبي (إذن صرف، مسيرات صرف).</w:t>
      </w:r>
    </w:p>
    <w:p w:rsidR="00821CA8" w:rsidRDefault="00821CA8" w:rsidP="00821CA8">
      <w:pPr>
        <w:pStyle w:val="a3"/>
        <w:numPr>
          <w:ilvl w:val="0"/>
          <w:numId w:val="14"/>
        </w:numPr>
        <w:spacing w:after="0" w:line="360" w:lineRule="auto"/>
        <w:jc w:val="both"/>
        <w:rPr>
          <w:rFonts w:asciiTheme="minorBidi" w:hAnsiTheme="minorBidi"/>
          <w:sz w:val="32"/>
          <w:szCs w:val="32"/>
        </w:rPr>
      </w:pPr>
      <w:r>
        <w:rPr>
          <w:rFonts w:asciiTheme="minorBidi" w:hAnsiTheme="minorBidi" w:hint="cs"/>
          <w:sz w:val="32"/>
          <w:szCs w:val="32"/>
          <w:rtl/>
        </w:rPr>
        <w:t>بالنسبة للسلال الغذائية تصرف بخطاب تعميد من أمين عام الجمعية أو مدير الجمعية لأمين المستودع ويتم عمل إذن صرف ومسير تسليم مواد غذائية ليقوم المحاسب بإثبات القيد المحاسبي، وتكون مستندات القيد المحاسبي (تعميد أمين الجمعية، إذن صرف، مسير تسليم مواد غذائية).</w:t>
      </w:r>
    </w:p>
    <w:p w:rsidR="00821CA8" w:rsidRPr="00821CA8" w:rsidRDefault="00821CA8" w:rsidP="00821CA8">
      <w:pPr>
        <w:spacing w:after="0" w:line="360" w:lineRule="auto"/>
        <w:jc w:val="both"/>
        <w:rPr>
          <w:rFonts w:asciiTheme="minorBidi" w:hAnsiTheme="minorBidi"/>
          <w:b/>
          <w:bCs/>
          <w:sz w:val="32"/>
          <w:szCs w:val="32"/>
          <w:rtl/>
        </w:rPr>
      </w:pPr>
      <w:r w:rsidRPr="00821CA8">
        <w:rPr>
          <w:rFonts w:asciiTheme="minorBidi" w:hAnsiTheme="minorBidi"/>
          <w:b/>
          <w:bCs/>
          <w:sz w:val="32"/>
          <w:szCs w:val="32"/>
          <w:u w:val="double"/>
          <w:rtl/>
        </w:rPr>
        <w:t>الفقرة (</w:t>
      </w:r>
      <w:r>
        <w:rPr>
          <w:rFonts w:asciiTheme="minorBidi" w:hAnsiTheme="minorBidi" w:hint="cs"/>
          <w:b/>
          <w:bCs/>
          <w:sz w:val="32"/>
          <w:szCs w:val="32"/>
          <w:u w:val="double"/>
          <w:rtl/>
        </w:rPr>
        <w:t>12</w:t>
      </w:r>
      <w:r w:rsidRPr="00821CA8">
        <w:rPr>
          <w:rFonts w:asciiTheme="minorBidi" w:hAnsiTheme="minorBidi"/>
          <w:b/>
          <w:bCs/>
          <w:sz w:val="32"/>
          <w:szCs w:val="32"/>
          <w:u w:val="double"/>
          <w:rtl/>
        </w:rPr>
        <w:t>)</w:t>
      </w:r>
      <w:r w:rsidRPr="00821CA8">
        <w:rPr>
          <w:rFonts w:asciiTheme="minorBidi" w:hAnsiTheme="minorBidi"/>
          <w:b/>
          <w:bCs/>
          <w:sz w:val="32"/>
          <w:szCs w:val="32"/>
          <w:rtl/>
        </w:rPr>
        <w:t xml:space="preserve"> :</w:t>
      </w:r>
    </w:p>
    <w:p w:rsidR="00821CA8" w:rsidRDefault="00821CA8" w:rsidP="00821CA8">
      <w:pPr>
        <w:spacing w:after="0" w:line="360" w:lineRule="auto"/>
        <w:jc w:val="both"/>
        <w:rPr>
          <w:rFonts w:asciiTheme="minorBidi" w:hAnsiTheme="minorBidi"/>
          <w:b/>
          <w:bCs/>
          <w:sz w:val="32"/>
          <w:szCs w:val="32"/>
          <w:rtl/>
        </w:rPr>
      </w:pPr>
      <w:r>
        <w:rPr>
          <w:rFonts w:asciiTheme="minorBidi" w:hAnsiTheme="minorBidi" w:hint="cs"/>
          <w:b/>
          <w:bCs/>
          <w:sz w:val="32"/>
          <w:szCs w:val="32"/>
          <w:rtl/>
        </w:rPr>
        <w:t>الإعانات الشهرية</w:t>
      </w:r>
      <w:r w:rsidRPr="00821CA8">
        <w:rPr>
          <w:rFonts w:asciiTheme="minorBidi" w:hAnsiTheme="minorBidi" w:hint="cs"/>
          <w:b/>
          <w:bCs/>
          <w:sz w:val="32"/>
          <w:szCs w:val="32"/>
          <w:rtl/>
        </w:rPr>
        <w:t>:</w:t>
      </w:r>
    </w:p>
    <w:p w:rsidR="00821CA8" w:rsidRDefault="00821CA8" w:rsidP="00821CA8">
      <w:pPr>
        <w:pStyle w:val="a3"/>
        <w:numPr>
          <w:ilvl w:val="0"/>
          <w:numId w:val="15"/>
        </w:numPr>
        <w:spacing w:after="0" w:line="360" w:lineRule="auto"/>
        <w:jc w:val="both"/>
        <w:rPr>
          <w:rFonts w:asciiTheme="minorBidi" w:hAnsiTheme="minorBidi"/>
          <w:sz w:val="32"/>
          <w:szCs w:val="32"/>
        </w:rPr>
      </w:pPr>
      <w:r>
        <w:rPr>
          <w:rFonts w:asciiTheme="minorBidi" w:hAnsiTheme="minorBidi" w:hint="cs"/>
          <w:sz w:val="32"/>
          <w:szCs w:val="32"/>
          <w:rtl/>
        </w:rPr>
        <w:t>وتشمل الإعانات النقدية التي تقدمها الجمعية للمستفيدين بشكل شهري بعد تسجيل المستفيد ضمن برنامج البركة، على سبيل المثال لا الحصر (إعانة الأيتام، الأرامل والمطلقات، المرضى، المعاقين، رعاية السجناء ....)، وأي نوع من الإعانات الشهرية التي يقرها مجلس الإدارة في الجمعية وبما يتلاءم مع تعليمات الوزارة.</w:t>
      </w:r>
    </w:p>
    <w:p w:rsidR="00821CA8" w:rsidRDefault="00821CA8" w:rsidP="00821CA8">
      <w:pPr>
        <w:pStyle w:val="a3"/>
        <w:numPr>
          <w:ilvl w:val="0"/>
          <w:numId w:val="15"/>
        </w:numPr>
        <w:spacing w:after="0" w:line="360" w:lineRule="auto"/>
        <w:jc w:val="both"/>
        <w:rPr>
          <w:rFonts w:asciiTheme="minorBidi" w:hAnsiTheme="minorBidi"/>
          <w:sz w:val="32"/>
          <w:szCs w:val="32"/>
        </w:rPr>
      </w:pPr>
      <w:r>
        <w:rPr>
          <w:rFonts w:asciiTheme="minorBidi" w:hAnsiTheme="minorBidi" w:hint="cs"/>
          <w:sz w:val="32"/>
          <w:szCs w:val="32"/>
          <w:rtl/>
        </w:rPr>
        <w:t>يرسل إلى الشؤون المالية مسير بتغذية حسابات المستفيدين من برنامج البركة بحد أقصى يوم 25 من كل شهر.</w:t>
      </w:r>
    </w:p>
    <w:p w:rsidR="00821CA8" w:rsidRDefault="00821CA8" w:rsidP="00821CA8">
      <w:pPr>
        <w:pStyle w:val="a3"/>
        <w:numPr>
          <w:ilvl w:val="0"/>
          <w:numId w:val="15"/>
        </w:numPr>
        <w:spacing w:after="0" w:line="360" w:lineRule="auto"/>
        <w:jc w:val="both"/>
        <w:rPr>
          <w:rFonts w:asciiTheme="minorBidi" w:hAnsiTheme="minorBidi"/>
          <w:sz w:val="32"/>
          <w:szCs w:val="32"/>
        </w:rPr>
      </w:pPr>
      <w:r>
        <w:rPr>
          <w:rFonts w:asciiTheme="minorBidi" w:hAnsiTheme="minorBidi" w:hint="cs"/>
          <w:sz w:val="32"/>
          <w:szCs w:val="32"/>
          <w:rtl/>
        </w:rPr>
        <w:lastRenderedPageBreak/>
        <w:t>يقوم المحاسب المالي عند استلام مسيرات الإعانات الشهرية من المصرف بتسجيل القيد.</w:t>
      </w:r>
    </w:p>
    <w:p w:rsidR="00FA00D0" w:rsidRDefault="00FA00D0" w:rsidP="00947628">
      <w:pPr>
        <w:spacing w:after="0" w:line="360" w:lineRule="auto"/>
        <w:jc w:val="center"/>
        <w:rPr>
          <w:rFonts w:asciiTheme="minorBidi" w:hAnsiTheme="minorBidi"/>
          <w:b/>
          <w:bCs/>
          <w:sz w:val="32"/>
          <w:szCs w:val="32"/>
          <w:u w:val="double"/>
          <w:rtl/>
        </w:rPr>
      </w:pPr>
    </w:p>
    <w:p w:rsidR="00947628" w:rsidRPr="00F91565" w:rsidRDefault="00947628" w:rsidP="00947628">
      <w:pPr>
        <w:spacing w:after="0" w:line="360" w:lineRule="auto"/>
        <w:jc w:val="center"/>
        <w:rPr>
          <w:rFonts w:asciiTheme="minorBidi" w:hAnsiTheme="minorBidi"/>
          <w:b/>
          <w:bCs/>
          <w:sz w:val="32"/>
          <w:szCs w:val="32"/>
          <w:u w:val="double"/>
          <w:rtl/>
        </w:rPr>
      </w:pPr>
      <w:r>
        <w:rPr>
          <w:rFonts w:asciiTheme="minorBidi" w:hAnsiTheme="minorBidi" w:hint="cs"/>
          <w:b/>
          <w:bCs/>
          <w:sz w:val="32"/>
          <w:szCs w:val="32"/>
          <w:u w:val="double"/>
          <w:rtl/>
        </w:rPr>
        <w:t>الفصل الثالث</w:t>
      </w:r>
      <w:r w:rsidRPr="00CB6521">
        <w:rPr>
          <w:rFonts w:asciiTheme="minorBidi" w:hAnsiTheme="minorBidi" w:hint="cs"/>
          <w:b/>
          <w:bCs/>
          <w:sz w:val="32"/>
          <w:szCs w:val="32"/>
          <w:rtl/>
        </w:rPr>
        <w:t xml:space="preserve">: </w:t>
      </w:r>
      <w:r>
        <w:rPr>
          <w:rFonts w:asciiTheme="minorBidi" w:hAnsiTheme="minorBidi" w:hint="cs"/>
          <w:b/>
          <w:bCs/>
          <w:sz w:val="32"/>
          <w:szCs w:val="32"/>
          <w:u w:val="double"/>
          <w:rtl/>
        </w:rPr>
        <w:t>الآليات والإجراءات المتعلقة بالمقبوضات</w:t>
      </w:r>
    </w:p>
    <w:p w:rsidR="00947628" w:rsidRPr="00F91565" w:rsidRDefault="00947628" w:rsidP="00947628">
      <w:pPr>
        <w:spacing w:after="0" w:line="360" w:lineRule="auto"/>
        <w:jc w:val="both"/>
        <w:rPr>
          <w:rFonts w:asciiTheme="minorBidi" w:hAnsiTheme="minorBidi"/>
          <w:b/>
          <w:bCs/>
          <w:sz w:val="32"/>
          <w:szCs w:val="32"/>
          <w:rtl/>
        </w:rPr>
      </w:pPr>
      <w:r w:rsidRPr="00F91565">
        <w:rPr>
          <w:rFonts w:asciiTheme="minorBidi" w:hAnsiTheme="minorBidi"/>
          <w:b/>
          <w:bCs/>
          <w:sz w:val="32"/>
          <w:szCs w:val="32"/>
          <w:u w:val="double"/>
          <w:rtl/>
        </w:rPr>
        <w:t>الفقرة (</w:t>
      </w:r>
      <w:r>
        <w:rPr>
          <w:rFonts w:asciiTheme="minorBidi" w:hAnsiTheme="minorBidi" w:hint="cs"/>
          <w:b/>
          <w:bCs/>
          <w:sz w:val="32"/>
          <w:szCs w:val="32"/>
          <w:u w:val="double"/>
          <w:rtl/>
        </w:rPr>
        <w:t>13</w:t>
      </w:r>
      <w:r w:rsidRPr="00F91565">
        <w:rPr>
          <w:rFonts w:asciiTheme="minorBidi" w:hAnsiTheme="minorBidi"/>
          <w:b/>
          <w:bCs/>
          <w:sz w:val="32"/>
          <w:szCs w:val="32"/>
          <w:u w:val="double"/>
          <w:rtl/>
        </w:rPr>
        <w:t>)</w:t>
      </w:r>
      <w:r w:rsidRPr="00F91565">
        <w:rPr>
          <w:rFonts w:asciiTheme="minorBidi" w:hAnsiTheme="minorBidi"/>
          <w:b/>
          <w:bCs/>
          <w:sz w:val="32"/>
          <w:szCs w:val="32"/>
          <w:rtl/>
        </w:rPr>
        <w:t xml:space="preserve"> :</w:t>
      </w:r>
    </w:p>
    <w:p w:rsidR="00947628" w:rsidRDefault="00947628" w:rsidP="00947628">
      <w:pPr>
        <w:spacing w:after="0" w:line="360" w:lineRule="auto"/>
        <w:jc w:val="both"/>
        <w:rPr>
          <w:rFonts w:asciiTheme="minorBidi" w:hAnsiTheme="minorBidi"/>
          <w:b/>
          <w:bCs/>
          <w:sz w:val="32"/>
          <w:szCs w:val="32"/>
          <w:rtl/>
        </w:rPr>
      </w:pPr>
      <w:r>
        <w:rPr>
          <w:rFonts w:asciiTheme="minorBidi" w:hAnsiTheme="minorBidi" w:hint="cs"/>
          <w:b/>
          <w:bCs/>
          <w:sz w:val="32"/>
          <w:szCs w:val="32"/>
          <w:rtl/>
        </w:rPr>
        <w:t>تبرعات الأيتام النقدية الشهرية</w:t>
      </w:r>
      <w:r w:rsidRPr="001D397B">
        <w:rPr>
          <w:rFonts w:asciiTheme="minorBidi" w:hAnsiTheme="minorBidi"/>
          <w:b/>
          <w:bCs/>
          <w:sz w:val="32"/>
          <w:szCs w:val="32"/>
          <w:rtl/>
        </w:rPr>
        <w:t>:</w:t>
      </w:r>
    </w:p>
    <w:p w:rsidR="00947628" w:rsidRDefault="00947628" w:rsidP="00947628">
      <w:pPr>
        <w:pStyle w:val="a3"/>
        <w:numPr>
          <w:ilvl w:val="0"/>
          <w:numId w:val="16"/>
        </w:numPr>
        <w:spacing w:after="0" w:line="360" w:lineRule="auto"/>
        <w:jc w:val="both"/>
        <w:rPr>
          <w:rFonts w:asciiTheme="minorBidi" w:hAnsiTheme="minorBidi"/>
          <w:sz w:val="32"/>
          <w:szCs w:val="32"/>
        </w:rPr>
      </w:pPr>
      <w:r>
        <w:rPr>
          <w:rFonts w:asciiTheme="minorBidi" w:hAnsiTheme="minorBidi" w:hint="cs"/>
          <w:sz w:val="32"/>
          <w:szCs w:val="32"/>
          <w:rtl/>
        </w:rPr>
        <w:t>تبدأ دورة تبرعات الأيتام النقدية الشهرية عند قدوم كافل جديد يقوم بالتسديد نقداً في الشؤون المالية وإصدار إيصال استلام تبرعات نقدية.</w:t>
      </w:r>
    </w:p>
    <w:p w:rsidR="00947628" w:rsidRDefault="00947628" w:rsidP="00947628">
      <w:pPr>
        <w:pStyle w:val="a3"/>
        <w:numPr>
          <w:ilvl w:val="0"/>
          <w:numId w:val="16"/>
        </w:numPr>
        <w:spacing w:after="0" w:line="360" w:lineRule="auto"/>
        <w:jc w:val="both"/>
        <w:rPr>
          <w:rFonts w:asciiTheme="minorBidi" w:hAnsiTheme="minorBidi"/>
          <w:sz w:val="32"/>
          <w:szCs w:val="32"/>
        </w:rPr>
      </w:pPr>
      <w:r>
        <w:rPr>
          <w:rFonts w:asciiTheme="minorBidi" w:hAnsiTheme="minorBidi" w:hint="cs"/>
          <w:sz w:val="32"/>
          <w:szCs w:val="32"/>
          <w:rtl/>
        </w:rPr>
        <w:t>بناء عليه يقوم قسم الكفالات بالجمعية بإصدار استمارة كفالة وبحسب عدد المكفولين وإرسال نسخة منها للشؤون المالية ليتم تحديث جدول متابعة الكفالات النقدية الواردة المراقب من قبل الشؤون المالية عن طريق المحاسب المالي.</w:t>
      </w:r>
    </w:p>
    <w:p w:rsidR="00947628" w:rsidRDefault="00947628" w:rsidP="00947628">
      <w:pPr>
        <w:pStyle w:val="a3"/>
        <w:numPr>
          <w:ilvl w:val="0"/>
          <w:numId w:val="16"/>
        </w:numPr>
        <w:spacing w:after="0" w:line="360" w:lineRule="auto"/>
        <w:jc w:val="both"/>
        <w:rPr>
          <w:rFonts w:asciiTheme="minorBidi" w:hAnsiTheme="minorBidi"/>
          <w:sz w:val="32"/>
          <w:szCs w:val="32"/>
        </w:rPr>
      </w:pPr>
      <w:r>
        <w:rPr>
          <w:rFonts w:asciiTheme="minorBidi" w:hAnsiTheme="minorBidi" w:hint="cs"/>
          <w:sz w:val="32"/>
          <w:szCs w:val="32"/>
          <w:rtl/>
        </w:rPr>
        <w:t>في الشؤون المالية يقوم المحاسب المالي بالتنسيق والمتابعة الدورية مع قسم الكفالات لتحديث البيانات الكفالات النقدية الواردة.</w:t>
      </w:r>
    </w:p>
    <w:p w:rsidR="00947628" w:rsidRDefault="00947628" w:rsidP="00947628">
      <w:pPr>
        <w:pStyle w:val="a3"/>
        <w:numPr>
          <w:ilvl w:val="0"/>
          <w:numId w:val="16"/>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في نهاية كل أسبوع بإثبات التبرعات النقدية بقيد محاسبي إجمالي مرفق به سند قبض بإجمالي إيصالات التبرعات النقدية.</w:t>
      </w:r>
    </w:p>
    <w:p w:rsidR="00947628" w:rsidRPr="00947628" w:rsidRDefault="00947628" w:rsidP="00947628">
      <w:pPr>
        <w:spacing w:after="0" w:line="360" w:lineRule="auto"/>
        <w:jc w:val="both"/>
        <w:rPr>
          <w:rFonts w:asciiTheme="minorBidi" w:hAnsiTheme="minorBidi"/>
          <w:b/>
          <w:bCs/>
          <w:sz w:val="32"/>
          <w:szCs w:val="32"/>
          <w:rtl/>
        </w:rPr>
      </w:pPr>
      <w:r w:rsidRPr="00947628">
        <w:rPr>
          <w:rFonts w:asciiTheme="minorBidi" w:hAnsiTheme="minorBidi"/>
          <w:b/>
          <w:bCs/>
          <w:sz w:val="32"/>
          <w:szCs w:val="32"/>
          <w:u w:val="double"/>
          <w:rtl/>
        </w:rPr>
        <w:t>الفقرة (</w:t>
      </w:r>
      <w:r w:rsidRPr="00947628">
        <w:rPr>
          <w:rFonts w:asciiTheme="minorBidi" w:hAnsiTheme="minorBidi" w:hint="cs"/>
          <w:b/>
          <w:bCs/>
          <w:sz w:val="32"/>
          <w:szCs w:val="32"/>
          <w:u w:val="double"/>
          <w:rtl/>
        </w:rPr>
        <w:t>1</w:t>
      </w:r>
      <w:r>
        <w:rPr>
          <w:rFonts w:asciiTheme="minorBidi" w:hAnsiTheme="minorBidi" w:hint="cs"/>
          <w:b/>
          <w:bCs/>
          <w:sz w:val="32"/>
          <w:szCs w:val="32"/>
          <w:u w:val="double"/>
          <w:rtl/>
        </w:rPr>
        <w:t>4</w:t>
      </w:r>
      <w:r w:rsidRPr="00947628">
        <w:rPr>
          <w:rFonts w:asciiTheme="minorBidi" w:hAnsiTheme="minorBidi"/>
          <w:b/>
          <w:bCs/>
          <w:sz w:val="32"/>
          <w:szCs w:val="32"/>
          <w:u w:val="double"/>
          <w:rtl/>
        </w:rPr>
        <w:t>)</w:t>
      </w:r>
      <w:r w:rsidRPr="00947628">
        <w:rPr>
          <w:rFonts w:asciiTheme="minorBidi" w:hAnsiTheme="minorBidi"/>
          <w:b/>
          <w:bCs/>
          <w:sz w:val="32"/>
          <w:szCs w:val="32"/>
          <w:rtl/>
        </w:rPr>
        <w:t xml:space="preserve"> :</w:t>
      </w:r>
    </w:p>
    <w:p w:rsidR="00947628" w:rsidRDefault="00947628" w:rsidP="00947628">
      <w:pPr>
        <w:spacing w:after="0" w:line="360" w:lineRule="auto"/>
        <w:jc w:val="both"/>
        <w:rPr>
          <w:rFonts w:asciiTheme="minorBidi" w:hAnsiTheme="minorBidi"/>
          <w:b/>
          <w:bCs/>
          <w:sz w:val="32"/>
          <w:szCs w:val="32"/>
          <w:rtl/>
        </w:rPr>
      </w:pPr>
      <w:r>
        <w:rPr>
          <w:rFonts w:asciiTheme="minorBidi" w:hAnsiTheme="minorBidi" w:hint="cs"/>
          <w:b/>
          <w:bCs/>
          <w:sz w:val="32"/>
          <w:szCs w:val="32"/>
          <w:rtl/>
        </w:rPr>
        <w:t>تبرعات الأيتام الشهرية المستقطعة في البنك لصالح حسابات الجمعية المصرفية</w:t>
      </w:r>
      <w:r w:rsidRPr="00947628">
        <w:rPr>
          <w:rFonts w:asciiTheme="minorBidi" w:hAnsiTheme="minorBidi"/>
          <w:b/>
          <w:bCs/>
          <w:sz w:val="32"/>
          <w:szCs w:val="32"/>
          <w:rtl/>
        </w:rPr>
        <w:t>:</w:t>
      </w:r>
    </w:p>
    <w:p w:rsidR="00947628" w:rsidRDefault="00947628" w:rsidP="00947628">
      <w:pPr>
        <w:pStyle w:val="a3"/>
        <w:numPr>
          <w:ilvl w:val="0"/>
          <w:numId w:val="17"/>
        </w:numPr>
        <w:spacing w:after="0" w:line="360" w:lineRule="auto"/>
        <w:jc w:val="both"/>
        <w:rPr>
          <w:rFonts w:asciiTheme="minorBidi" w:hAnsiTheme="minorBidi"/>
          <w:sz w:val="32"/>
          <w:szCs w:val="32"/>
        </w:rPr>
      </w:pPr>
      <w:r>
        <w:rPr>
          <w:rFonts w:asciiTheme="minorBidi" w:hAnsiTheme="minorBidi" w:hint="cs"/>
          <w:sz w:val="32"/>
          <w:szCs w:val="32"/>
          <w:rtl/>
        </w:rPr>
        <w:t>تبدأ دورة تبرعات الأيتام الشهرية المستقطعة في البنك عند قدوم كافل جديد إلى الشؤون المالية يقوم القسم بإصدار خطاب تعريفي موجه من الشؤون المالية إلى المصرف لتعريف الكافل الجديد وبحسب عدد المكفولين مع تاريخ الاستقطاع من كل شهر.</w:t>
      </w:r>
    </w:p>
    <w:p w:rsidR="00947628" w:rsidRDefault="00947628" w:rsidP="00947628">
      <w:pPr>
        <w:pStyle w:val="a3"/>
        <w:numPr>
          <w:ilvl w:val="0"/>
          <w:numId w:val="17"/>
        </w:numPr>
        <w:spacing w:after="0" w:line="360" w:lineRule="auto"/>
        <w:jc w:val="both"/>
        <w:rPr>
          <w:rFonts w:asciiTheme="minorBidi" w:hAnsiTheme="minorBidi"/>
          <w:sz w:val="32"/>
          <w:szCs w:val="32"/>
        </w:rPr>
      </w:pPr>
      <w:r>
        <w:rPr>
          <w:rFonts w:asciiTheme="minorBidi" w:hAnsiTheme="minorBidi" w:hint="cs"/>
          <w:sz w:val="32"/>
          <w:szCs w:val="32"/>
          <w:rtl/>
        </w:rPr>
        <w:t>يذهب الكافل إلى البنك ويقدم الخطاب للبنك من أجل الاستقطاع من حسابه ويسلم للجمعية نسخة منها.</w:t>
      </w:r>
    </w:p>
    <w:p w:rsidR="00947628" w:rsidRDefault="00947628" w:rsidP="00947628">
      <w:pPr>
        <w:pStyle w:val="a3"/>
        <w:numPr>
          <w:ilvl w:val="0"/>
          <w:numId w:val="17"/>
        </w:numPr>
        <w:spacing w:after="0" w:line="360" w:lineRule="auto"/>
        <w:jc w:val="both"/>
        <w:rPr>
          <w:rFonts w:asciiTheme="minorBidi" w:hAnsiTheme="minorBidi"/>
          <w:sz w:val="32"/>
          <w:szCs w:val="32"/>
        </w:rPr>
      </w:pPr>
      <w:r>
        <w:rPr>
          <w:rFonts w:asciiTheme="minorBidi" w:hAnsiTheme="minorBidi" w:hint="cs"/>
          <w:sz w:val="32"/>
          <w:szCs w:val="32"/>
          <w:rtl/>
        </w:rPr>
        <w:lastRenderedPageBreak/>
        <w:t>لاحقاً لانتهاء ترتيبات عمليات الاستقطاع لدى البنك يصدر قسم الكفالات استمارة كفالة ويرسل نسخة منها إلى الشؤون المالية لتحديث جدول متابعة الاستقطاعات الشهرية في الحسابات البنكية عن طريق المحاسب المالي.</w:t>
      </w:r>
    </w:p>
    <w:p w:rsidR="00947628" w:rsidRDefault="00947628" w:rsidP="00947628">
      <w:pPr>
        <w:pStyle w:val="a3"/>
        <w:numPr>
          <w:ilvl w:val="0"/>
          <w:numId w:val="17"/>
        </w:numPr>
        <w:spacing w:after="0" w:line="360" w:lineRule="auto"/>
        <w:jc w:val="both"/>
        <w:rPr>
          <w:rFonts w:asciiTheme="minorBidi" w:hAnsiTheme="minorBidi"/>
          <w:sz w:val="32"/>
          <w:szCs w:val="32"/>
        </w:rPr>
      </w:pPr>
      <w:r>
        <w:rPr>
          <w:rFonts w:asciiTheme="minorBidi" w:hAnsiTheme="minorBidi" w:hint="cs"/>
          <w:sz w:val="32"/>
          <w:szCs w:val="32"/>
          <w:rtl/>
        </w:rPr>
        <w:t>في الشؤون المالية يقوم المحاسب المالي بالتنسيق والمتابعة الدورية مع قسم الكفالات لتحديث بيانات الاستقطاعات الشهرية.</w:t>
      </w:r>
    </w:p>
    <w:p w:rsidR="00947628" w:rsidRDefault="00947628" w:rsidP="00947628">
      <w:pPr>
        <w:pStyle w:val="a3"/>
        <w:numPr>
          <w:ilvl w:val="0"/>
          <w:numId w:val="17"/>
        </w:numPr>
        <w:spacing w:after="0" w:line="360" w:lineRule="auto"/>
        <w:jc w:val="both"/>
        <w:rPr>
          <w:rFonts w:asciiTheme="minorBidi" w:hAnsiTheme="minorBidi"/>
          <w:sz w:val="32"/>
          <w:szCs w:val="32"/>
        </w:rPr>
      </w:pPr>
      <w:r>
        <w:rPr>
          <w:rFonts w:asciiTheme="minorBidi" w:hAnsiTheme="minorBidi" w:hint="cs"/>
          <w:sz w:val="32"/>
          <w:szCs w:val="32"/>
          <w:rtl/>
        </w:rPr>
        <w:t>يقوم محاسب نقدية في نهاية كل شهر وعند ورود كشوفات الحسابات المصرفية بإعداد إيصال استلام تبرعات نقدية ويتم إجراء القيد المحاسبي من قبل المحاسب المالي.</w:t>
      </w:r>
    </w:p>
    <w:p w:rsidR="00947628" w:rsidRPr="00947628" w:rsidRDefault="00947628" w:rsidP="00947628">
      <w:pPr>
        <w:spacing w:after="0" w:line="360" w:lineRule="auto"/>
        <w:jc w:val="both"/>
        <w:rPr>
          <w:rFonts w:asciiTheme="minorBidi" w:hAnsiTheme="minorBidi"/>
          <w:b/>
          <w:bCs/>
          <w:sz w:val="32"/>
          <w:szCs w:val="32"/>
          <w:rtl/>
        </w:rPr>
      </w:pPr>
      <w:r w:rsidRPr="00947628">
        <w:rPr>
          <w:rFonts w:asciiTheme="minorBidi" w:hAnsiTheme="minorBidi"/>
          <w:b/>
          <w:bCs/>
          <w:sz w:val="32"/>
          <w:szCs w:val="32"/>
          <w:u w:val="double"/>
          <w:rtl/>
        </w:rPr>
        <w:t>الفقرة (</w:t>
      </w:r>
      <w:r w:rsidRPr="00947628">
        <w:rPr>
          <w:rFonts w:asciiTheme="minorBidi" w:hAnsiTheme="minorBidi" w:hint="cs"/>
          <w:b/>
          <w:bCs/>
          <w:sz w:val="32"/>
          <w:szCs w:val="32"/>
          <w:u w:val="double"/>
          <w:rtl/>
        </w:rPr>
        <w:t>1</w:t>
      </w:r>
      <w:r>
        <w:rPr>
          <w:rFonts w:asciiTheme="minorBidi" w:hAnsiTheme="minorBidi" w:hint="cs"/>
          <w:b/>
          <w:bCs/>
          <w:sz w:val="32"/>
          <w:szCs w:val="32"/>
          <w:u w:val="double"/>
          <w:rtl/>
        </w:rPr>
        <w:t>5</w:t>
      </w:r>
      <w:r w:rsidRPr="00947628">
        <w:rPr>
          <w:rFonts w:asciiTheme="minorBidi" w:hAnsiTheme="minorBidi"/>
          <w:b/>
          <w:bCs/>
          <w:sz w:val="32"/>
          <w:szCs w:val="32"/>
          <w:u w:val="double"/>
          <w:rtl/>
        </w:rPr>
        <w:t>)</w:t>
      </w:r>
      <w:r w:rsidRPr="00947628">
        <w:rPr>
          <w:rFonts w:asciiTheme="minorBidi" w:hAnsiTheme="minorBidi"/>
          <w:b/>
          <w:bCs/>
          <w:sz w:val="32"/>
          <w:szCs w:val="32"/>
          <w:rtl/>
        </w:rPr>
        <w:t xml:space="preserve"> :</w:t>
      </w:r>
    </w:p>
    <w:p w:rsidR="00947628" w:rsidRDefault="00947628" w:rsidP="00947628">
      <w:pPr>
        <w:spacing w:after="0" w:line="360" w:lineRule="auto"/>
        <w:jc w:val="both"/>
        <w:rPr>
          <w:rFonts w:asciiTheme="minorBidi" w:hAnsiTheme="minorBidi"/>
          <w:b/>
          <w:bCs/>
          <w:sz w:val="32"/>
          <w:szCs w:val="32"/>
          <w:rtl/>
        </w:rPr>
      </w:pPr>
      <w:r>
        <w:rPr>
          <w:rFonts w:asciiTheme="minorBidi" w:hAnsiTheme="minorBidi" w:hint="cs"/>
          <w:b/>
          <w:bCs/>
          <w:sz w:val="32"/>
          <w:szCs w:val="32"/>
          <w:rtl/>
        </w:rPr>
        <w:t>تبرعات المشاريع وأنشطة الجمعية</w:t>
      </w:r>
      <w:r w:rsidRPr="00947628">
        <w:rPr>
          <w:rFonts w:asciiTheme="minorBidi" w:hAnsiTheme="minorBidi"/>
          <w:b/>
          <w:bCs/>
          <w:sz w:val="32"/>
          <w:szCs w:val="32"/>
          <w:rtl/>
        </w:rPr>
        <w:t>:</w:t>
      </w:r>
    </w:p>
    <w:p w:rsidR="00947628" w:rsidRDefault="00947628" w:rsidP="00947628">
      <w:pPr>
        <w:pStyle w:val="a3"/>
        <w:numPr>
          <w:ilvl w:val="0"/>
          <w:numId w:val="18"/>
        </w:numPr>
        <w:spacing w:after="0" w:line="360" w:lineRule="auto"/>
        <w:jc w:val="both"/>
        <w:rPr>
          <w:rFonts w:asciiTheme="minorBidi" w:hAnsiTheme="minorBidi"/>
          <w:sz w:val="32"/>
          <w:szCs w:val="32"/>
        </w:rPr>
      </w:pPr>
      <w:r>
        <w:rPr>
          <w:rFonts w:asciiTheme="minorBidi" w:hAnsiTheme="minorBidi" w:hint="cs"/>
          <w:sz w:val="32"/>
          <w:szCs w:val="32"/>
          <w:rtl/>
        </w:rPr>
        <w:t>تمثل المبالغ المالية الواردة نقداً إلى خزينة الجمعية أو بشيكات الصالح الجمعية لتمويل نشاطات ومشاريع معلن عنها من قبل الجمعية، على سبيل المثال لا الحصر: (مساعدات الزواج، إفطار صائم، مخيم الحجاج، تحجيج الفقراء، كسوة العيد، مساعدات علاج، ترميم المنازل، بناء المساجد، تبرعات زكاة .....).</w:t>
      </w:r>
    </w:p>
    <w:p w:rsidR="00947628" w:rsidRDefault="00947628" w:rsidP="00947628">
      <w:pPr>
        <w:pStyle w:val="a3"/>
        <w:numPr>
          <w:ilvl w:val="0"/>
          <w:numId w:val="18"/>
        </w:numPr>
        <w:spacing w:after="0" w:line="360" w:lineRule="auto"/>
        <w:jc w:val="both"/>
        <w:rPr>
          <w:rFonts w:asciiTheme="minorBidi" w:hAnsiTheme="minorBidi"/>
          <w:sz w:val="32"/>
          <w:szCs w:val="32"/>
        </w:rPr>
      </w:pPr>
      <w:r>
        <w:rPr>
          <w:rFonts w:asciiTheme="minorBidi" w:hAnsiTheme="minorBidi" w:hint="cs"/>
          <w:sz w:val="32"/>
          <w:szCs w:val="32"/>
          <w:rtl/>
        </w:rPr>
        <w:t>في حال استلام التبرعات نقداً يتم تحرير إيصال تبرع نقدي للمتبرع من محاسب النقدية.</w:t>
      </w:r>
    </w:p>
    <w:p w:rsidR="00947628" w:rsidRDefault="00947628" w:rsidP="00947628">
      <w:pPr>
        <w:pStyle w:val="a3"/>
        <w:numPr>
          <w:ilvl w:val="0"/>
          <w:numId w:val="18"/>
        </w:numPr>
        <w:spacing w:after="0" w:line="360" w:lineRule="auto"/>
        <w:jc w:val="both"/>
        <w:rPr>
          <w:rFonts w:asciiTheme="minorBidi" w:hAnsiTheme="minorBidi"/>
          <w:sz w:val="32"/>
          <w:szCs w:val="32"/>
        </w:rPr>
      </w:pPr>
      <w:r>
        <w:rPr>
          <w:rFonts w:asciiTheme="minorBidi" w:hAnsiTheme="minorBidi" w:hint="cs"/>
          <w:sz w:val="32"/>
          <w:szCs w:val="32"/>
          <w:rtl/>
        </w:rPr>
        <w:t>ويقوم المحاسب المالي في نهاية كل أسبوع بإثبات التبرعات النقدية بقيد محاسبي بسند قبض بإجمالي إيصالات التبرعات النقدية.</w:t>
      </w:r>
    </w:p>
    <w:p w:rsidR="00947628" w:rsidRDefault="00947628" w:rsidP="00947628">
      <w:pPr>
        <w:pStyle w:val="a3"/>
        <w:numPr>
          <w:ilvl w:val="0"/>
          <w:numId w:val="18"/>
        </w:numPr>
        <w:spacing w:after="0" w:line="360" w:lineRule="auto"/>
        <w:jc w:val="both"/>
        <w:rPr>
          <w:rFonts w:asciiTheme="minorBidi" w:hAnsiTheme="minorBidi"/>
          <w:sz w:val="32"/>
          <w:szCs w:val="32"/>
        </w:rPr>
      </w:pPr>
      <w:r>
        <w:rPr>
          <w:rFonts w:asciiTheme="minorBidi" w:hAnsiTheme="minorBidi" w:hint="cs"/>
          <w:sz w:val="32"/>
          <w:szCs w:val="32"/>
          <w:rtl/>
        </w:rPr>
        <w:t>في حال استلام التبرع بشيكات يتم تحرير إيصال تبرع بشيكات للمتبرع من محاسب النقدية ومن ثم يتم إيداع الشيك لاحقاً في حساب الجمعية.</w:t>
      </w:r>
    </w:p>
    <w:p w:rsidR="00947628" w:rsidRDefault="00947628" w:rsidP="00947628">
      <w:pPr>
        <w:pStyle w:val="a3"/>
        <w:numPr>
          <w:ilvl w:val="0"/>
          <w:numId w:val="18"/>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بتاريخ الإيداع بإثبات القيد المحاسبي مرفق بإيصال والتبرع وصورة الشيك مع سند الإيداع، وتكون مستندات القيد المحاسبي: (إيصال التبرع، صورة الشيك، سند الإيداع في البنك).</w:t>
      </w:r>
    </w:p>
    <w:p w:rsidR="00FA00D0" w:rsidRDefault="00FA00D0" w:rsidP="00FA00D0">
      <w:pPr>
        <w:rPr>
          <w:rFonts w:asciiTheme="minorBidi" w:hAnsiTheme="minorBidi"/>
          <w:b/>
          <w:bCs/>
          <w:sz w:val="32"/>
          <w:szCs w:val="32"/>
          <w:u w:val="double"/>
          <w:rtl/>
        </w:rPr>
      </w:pPr>
      <w:r>
        <w:rPr>
          <w:rFonts w:asciiTheme="minorBidi" w:hAnsiTheme="minorBidi"/>
          <w:b/>
          <w:bCs/>
          <w:sz w:val="32"/>
          <w:szCs w:val="32"/>
          <w:u w:val="double"/>
          <w:rtl/>
        </w:rPr>
        <w:br w:type="page"/>
      </w:r>
    </w:p>
    <w:p w:rsidR="001D142E" w:rsidRPr="001D142E" w:rsidRDefault="001D142E" w:rsidP="001D142E">
      <w:pPr>
        <w:spacing w:after="0" w:line="360" w:lineRule="auto"/>
        <w:jc w:val="both"/>
        <w:rPr>
          <w:rFonts w:asciiTheme="minorBidi" w:hAnsiTheme="minorBidi"/>
          <w:b/>
          <w:bCs/>
          <w:sz w:val="32"/>
          <w:szCs w:val="32"/>
          <w:rtl/>
        </w:rPr>
      </w:pPr>
      <w:r w:rsidRPr="001D142E">
        <w:rPr>
          <w:rFonts w:asciiTheme="minorBidi" w:hAnsiTheme="minorBidi"/>
          <w:b/>
          <w:bCs/>
          <w:sz w:val="32"/>
          <w:szCs w:val="32"/>
          <w:u w:val="double"/>
          <w:rtl/>
        </w:rPr>
        <w:lastRenderedPageBreak/>
        <w:t>الفقرة (</w:t>
      </w:r>
      <w:r w:rsidRPr="001D142E">
        <w:rPr>
          <w:rFonts w:asciiTheme="minorBidi" w:hAnsiTheme="minorBidi" w:hint="cs"/>
          <w:b/>
          <w:bCs/>
          <w:sz w:val="32"/>
          <w:szCs w:val="32"/>
          <w:u w:val="double"/>
          <w:rtl/>
        </w:rPr>
        <w:t>1</w:t>
      </w:r>
      <w:r>
        <w:rPr>
          <w:rFonts w:asciiTheme="minorBidi" w:hAnsiTheme="minorBidi" w:hint="cs"/>
          <w:b/>
          <w:bCs/>
          <w:sz w:val="32"/>
          <w:szCs w:val="32"/>
          <w:u w:val="double"/>
          <w:rtl/>
        </w:rPr>
        <w:t>6</w:t>
      </w:r>
      <w:r w:rsidRPr="001D142E">
        <w:rPr>
          <w:rFonts w:asciiTheme="minorBidi" w:hAnsiTheme="minorBidi"/>
          <w:b/>
          <w:bCs/>
          <w:sz w:val="32"/>
          <w:szCs w:val="32"/>
          <w:u w:val="double"/>
          <w:rtl/>
        </w:rPr>
        <w:t>)</w:t>
      </w:r>
      <w:r w:rsidRPr="001D142E">
        <w:rPr>
          <w:rFonts w:asciiTheme="minorBidi" w:hAnsiTheme="minorBidi"/>
          <w:b/>
          <w:bCs/>
          <w:sz w:val="32"/>
          <w:szCs w:val="32"/>
          <w:rtl/>
        </w:rPr>
        <w:t xml:space="preserve"> :</w:t>
      </w:r>
    </w:p>
    <w:p w:rsidR="00947628" w:rsidRDefault="001D142E" w:rsidP="001D142E">
      <w:pPr>
        <w:spacing w:after="0" w:line="360" w:lineRule="auto"/>
        <w:jc w:val="both"/>
        <w:rPr>
          <w:rFonts w:asciiTheme="minorBidi" w:hAnsiTheme="minorBidi"/>
          <w:b/>
          <w:bCs/>
          <w:sz w:val="32"/>
          <w:szCs w:val="32"/>
          <w:rtl/>
        </w:rPr>
      </w:pPr>
      <w:r>
        <w:rPr>
          <w:rFonts w:asciiTheme="minorBidi" w:hAnsiTheme="minorBidi" w:hint="cs"/>
          <w:b/>
          <w:bCs/>
          <w:sz w:val="32"/>
          <w:szCs w:val="32"/>
          <w:rtl/>
        </w:rPr>
        <w:t>التبرعات العينية</w:t>
      </w:r>
      <w:r w:rsidRPr="001D142E">
        <w:rPr>
          <w:rFonts w:asciiTheme="minorBidi" w:hAnsiTheme="minorBidi"/>
          <w:b/>
          <w:bCs/>
          <w:sz w:val="32"/>
          <w:szCs w:val="32"/>
          <w:rtl/>
        </w:rPr>
        <w:t>:</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تمثل التبرعات الواردة إلى الجمعية بشكل عيني.</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يقوم أمين المستودع باستلام التبرعات العينية بناء على تعميد من السيد أمين عام الجمعية أو من له الصلاحية.</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يحرر أمين المستودع إيصال استلام تبرعات عينية.</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في الشؤون المالية يتم إعداد نموذج تقدير تبرعات عينية إذا لم ترد بفاتورة.</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بإعداد إذن إضافة حسب النموذج المعتمد.</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يقوم المحاسب بإعداد كارت صنف للمواد المضافة في المستودع.</w:t>
      </w:r>
    </w:p>
    <w:p w:rsidR="001D142E" w:rsidRDefault="001D142E" w:rsidP="001D142E">
      <w:pPr>
        <w:pStyle w:val="a3"/>
        <w:numPr>
          <w:ilvl w:val="0"/>
          <w:numId w:val="19"/>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بإثبات القيد المحاسبي، وتكون مستندات القيد المحاسبي (إيصال استلام تبرعات عينية، نموذج تقدير تبرعات عينية، إذن إضافة).</w:t>
      </w:r>
    </w:p>
    <w:p w:rsidR="001D142E" w:rsidRPr="001D142E" w:rsidRDefault="001D142E" w:rsidP="001D142E">
      <w:pPr>
        <w:spacing w:after="0" w:line="360" w:lineRule="auto"/>
        <w:jc w:val="both"/>
        <w:rPr>
          <w:rFonts w:asciiTheme="minorBidi" w:hAnsiTheme="minorBidi"/>
          <w:b/>
          <w:bCs/>
          <w:sz w:val="32"/>
          <w:szCs w:val="32"/>
          <w:rtl/>
        </w:rPr>
      </w:pPr>
      <w:r w:rsidRPr="001D142E">
        <w:rPr>
          <w:rFonts w:asciiTheme="minorBidi" w:hAnsiTheme="minorBidi"/>
          <w:b/>
          <w:bCs/>
          <w:sz w:val="32"/>
          <w:szCs w:val="32"/>
          <w:u w:val="double"/>
          <w:rtl/>
        </w:rPr>
        <w:t>الفقرة (</w:t>
      </w:r>
      <w:r w:rsidRPr="001D142E">
        <w:rPr>
          <w:rFonts w:asciiTheme="minorBidi" w:hAnsiTheme="minorBidi" w:hint="cs"/>
          <w:b/>
          <w:bCs/>
          <w:sz w:val="32"/>
          <w:szCs w:val="32"/>
          <w:u w:val="double"/>
          <w:rtl/>
        </w:rPr>
        <w:t>1</w:t>
      </w:r>
      <w:r>
        <w:rPr>
          <w:rFonts w:asciiTheme="minorBidi" w:hAnsiTheme="minorBidi" w:hint="cs"/>
          <w:b/>
          <w:bCs/>
          <w:sz w:val="32"/>
          <w:szCs w:val="32"/>
          <w:u w:val="double"/>
          <w:rtl/>
        </w:rPr>
        <w:t>7</w:t>
      </w:r>
      <w:r w:rsidRPr="001D142E">
        <w:rPr>
          <w:rFonts w:asciiTheme="minorBidi" w:hAnsiTheme="minorBidi"/>
          <w:b/>
          <w:bCs/>
          <w:sz w:val="32"/>
          <w:szCs w:val="32"/>
          <w:u w:val="double"/>
          <w:rtl/>
        </w:rPr>
        <w:t>)</w:t>
      </w:r>
      <w:r w:rsidRPr="001D142E">
        <w:rPr>
          <w:rFonts w:asciiTheme="minorBidi" w:hAnsiTheme="minorBidi"/>
          <w:b/>
          <w:bCs/>
          <w:sz w:val="32"/>
          <w:szCs w:val="32"/>
          <w:rtl/>
        </w:rPr>
        <w:t xml:space="preserve"> :</w:t>
      </w:r>
    </w:p>
    <w:p w:rsidR="001D142E" w:rsidRDefault="001D142E" w:rsidP="001D142E">
      <w:pPr>
        <w:spacing w:after="0" w:line="360" w:lineRule="auto"/>
        <w:jc w:val="both"/>
        <w:rPr>
          <w:rFonts w:asciiTheme="minorBidi" w:hAnsiTheme="minorBidi"/>
          <w:b/>
          <w:bCs/>
          <w:sz w:val="32"/>
          <w:szCs w:val="32"/>
          <w:rtl/>
        </w:rPr>
      </w:pPr>
      <w:r>
        <w:rPr>
          <w:rFonts w:asciiTheme="minorBidi" w:hAnsiTheme="minorBidi" w:hint="cs"/>
          <w:b/>
          <w:bCs/>
          <w:sz w:val="32"/>
          <w:szCs w:val="32"/>
          <w:rtl/>
        </w:rPr>
        <w:t>الإيرادات</w:t>
      </w:r>
      <w:r w:rsidRPr="001D142E">
        <w:rPr>
          <w:rFonts w:asciiTheme="minorBidi" w:hAnsiTheme="minorBidi"/>
          <w:b/>
          <w:bCs/>
          <w:sz w:val="32"/>
          <w:szCs w:val="32"/>
          <w:rtl/>
        </w:rPr>
        <w:t>:</w:t>
      </w:r>
    </w:p>
    <w:p w:rsidR="001D142E" w:rsidRDefault="001D142E" w:rsidP="001D142E">
      <w:pPr>
        <w:pStyle w:val="a3"/>
        <w:numPr>
          <w:ilvl w:val="0"/>
          <w:numId w:val="20"/>
        </w:numPr>
        <w:spacing w:after="0" w:line="360" w:lineRule="auto"/>
        <w:jc w:val="both"/>
        <w:rPr>
          <w:rFonts w:asciiTheme="minorBidi" w:hAnsiTheme="minorBidi"/>
          <w:sz w:val="32"/>
          <w:szCs w:val="32"/>
        </w:rPr>
      </w:pPr>
      <w:r>
        <w:rPr>
          <w:rFonts w:asciiTheme="minorBidi" w:hAnsiTheme="minorBidi" w:hint="cs"/>
          <w:sz w:val="32"/>
          <w:szCs w:val="32"/>
          <w:rtl/>
        </w:rPr>
        <w:t>تشمل الإيرادات الواردة للجمعية من استثماراتها العقارية والأوقاف بالإضافة إلى إيرادات أخرى، على سبيل المثال لا الحصر: (بيع ملابس مستعملة، إيرادات دورات تدريبية ...).</w:t>
      </w:r>
    </w:p>
    <w:p w:rsidR="001D142E" w:rsidRDefault="001D142E" w:rsidP="001D142E">
      <w:pPr>
        <w:pStyle w:val="a3"/>
        <w:numPr>
          <w:ilvl w:val="0"/>
          <w:numId w:val="20"/>
        </w:numPr>
        <w:spacing w:after="0" w:line="360" w:lineRule="auto"/>
        <w:jc w:val="both"/>
        <w:rPr>
          <w:rFonts w:asciiTheme="minorBidi" w:hAnsiTheme="minorBidi"/>
          <w:sz w:val="32"/>
          <w:szCs w:val="32"/>
        </w:rPr>
      </w:pPr>
      <w:r>
        <w:rPr>
          <w:rFonts w:asciiTheme="minorBidi" w:hAnsiTheme="minorBidi" w:hint="cs"/>
          <w:sz w:val="32"/>
          <w:szCs w:val="32"/>
          <w:rtl/>
        </w:rPr>
        <w:t>تمثل إيرادات العقارات والأوقاف قيمة إيجارات ممتلكات الجمعية من عقارات وأوقاف.</w:t>
      </w:r>
    </w:p>
    <w:p w:rsidR="001D142E" w:rsidRDefault="001D142E" w:rsidP="001D142E">
      <w:pPr>
        <w:pStyle w:val="a3"/>
        <w:numPr>
          <w:ilvl w:val="0"/>
          <w:numId w:val="20"/>
        </w:numPr>
        <w:spacing w:after="0" w:line="360" w:lineRule="auto"/>
        <w:jc w:val="both"/>
        <w:rPr>
          <w:rFonts w:asciiTheme="minorBidi" w:hAnsiTheme="minorBidi"/>
          <w:sz w:val="32"/>
          <w:szCs w:val="32"/>
        </w:rPr>
      </w:pPr>
      <w:r>
        <w:rPr>
          <w:rFonts w:asciiTheme="minorBidi" w:hAnsiTheme="minorBidi" w:hint="cs"/>
          <w:sz w:val="32"/>
          <w:szCs w:val="32"/>
          <w:rtl/>
        </w:rPr>
        <w:t>تحتفظ الشؤون المالية في الجمعية بملف خاص بعقود الاستثمارات العقارية المحدد فيها بشكل أساسي اسم الجهة المستأجرة ومدة العقد وقيمة الإيجار وأجل الاستحقاق.</w:t>
      </w:r>
    </w:p>
    <w:p w:rsidR="001D142E" w:rsidRDefault="001D142E" w:rsidP="001D142E">
      <w:pPr>
        <w:pStyle w:val="a3"/>
        <w:numPr>
          <w:ilvl w:val="0"/>
          <w:numId w:val="20"/>
        </w:numPr>
        <w:spacing w:after="0" w:line="360" w:lineRule="auto"/>
        <w:jc w:val="both"/>
        <w:rPr>
          <w:rFonts w:asciiTheme="minorBidi" w:hAnsiTheme="minorBidi"/>
          <w:sz w:val="32"/>
          <w:szCs w:val="32"/>
        </w:rPr>
      </w:pPr>
      <w:r>
        <w:rPr>
          <w:rFonts w:asciiTheme="minorBidi" w:hAnsiTheme="minorBidi" w:hint="cs"/>
          <w:sz w:val="32"/>
          <w:szCs w:val="32"/>
          <w:rtl/>
        </w:rPr>
        <w:t>تتابع الشؤون المالية في الجمعية بشكل دوري تحصيل الدفعات الواجبة الاستحقاق.</w:t>
      </w:r>
    </w:p>
    <w:p w:rsidR="001D142E" w:rsidRDefault="001D142E" w:rsidP="001D142E">
      <w:pPr>
        <w:pStyle w:val="a3"/>
        <w:numPr>
          <w:ilvl w:val="0"/>
          <w:numId w:val="20"/>
        </w:numPr>
        <w:spacing w:after="0" w:line="360" w:lineRule="auto"/>
        <w:jc w:val="both"/>
        <w:rPr>
          <w:rFonts w:asciiTheme="minorBidi" w:hAnsiTheme="minorBidi"/>
          <w:sz w:val="32"/>
          <w:szCs w:val="32"/>
        </w:rPr>
      </w:pPr>
      <w:r>
        <w:rPr>
          <w:rFonts w:asciiTheme="minorBidi" w:hAnsiTheme="minorBidi" w:hint="cs"/>
          <w:sz w:val="32"/>
          <w:szCs w:val="32"/>
          <w:rtl/>
        </w:rPr>
        <w:lastRenderedPageBreak/>
        <w:t>يقوم المحاسب المالي عند تحصيل الدفعات بإثبات القيد المحاسبي مرفق به نسخة من عقد الإيجار ونسخة من الشيك المحرر لصالح الجمعية ونسخة سند إيداع الشيك في حساب الجمعية مع سند قبض للمستثمر.</w:t>
      </w:r>
    </w:p>
    <w:p w:rsidR="001D142E" w:rsidRDefault="001D142E" w:rsidP="001D142E">
      <w:pPr>
        <w:pStyle w:val="a3"/>
        <w:numPr>
          <w:ilvl w:val="0"/>
          <w:numId w:val="20"/>
        </w:numPr>
        <w:spacing w:after="0" w:line="360" w:lineRule="auto"/>
        <w:jc w:val="both"/>
        <w:rPr>
          <w:rFonts w:asciiTheme="minorBidi" w:hAnsiTheme="minorBidi"/>
          <w:sz w:val="32"/>
          <w:szCs w:val="32"/>
        </w:rPr>
      </w:pPr>
      <w:r>
        <w:rPr>
          <w:rFonts w:asciiTheme="minorBidi" w:hAnsiTheme="minorBidi" w:hint="cs"/>
          <w:sz w:val="32"/>
          <w:szCs w:val="32"/>
          <w:rtl/>
        </w:rPr>
        <w:t>تحتفظ الشؤون المالية بجدول متابعة إيجارات عقارات الجمعية لضبط الإيجارات المستحقة عن طريق المحاسب المالي.</w:t>
      </w:r>
    </w:p>
    <w:p w:rsidR="00FA00D0" w:rsidRDefault="00FA00D0" w:rsidP="003554D0">
      <w:pPr>
        <w:spacing w:after="0" w:line="360" w:lineRule="auto"/>
        <w:jc w:val="center"/>
        <w:rPr>
          <w:rFonts w:asciiTheme="minorBidi" w:hAnsiTheme="minorBidi"/>
          <w:b/>
          <w:bCs/>
          <w:sz w:val="32"/>
          <w:szCs w:val="32"/>
          <w:u w:val="double"/>
          <w:rtl/>
        </w:rPr>
      </w:pPr>
    </w:p>
    <w:p w:rsidR="003554D0" w:rsidRPr="00F91565" w:rsidRDefault="003554D0" w:rsidP="003554D0">
      <w:pPr>
        <w:spacing w:after="0" w:line="360" w:lineRule="auto"/>
        <w:jc w:val="center"/>
        <w:rPr>
          <w:rFonts w:asciiTheme="minorBidi" w:hAnsiTheme="minorBidi"/>
          <w:b/>
          <w:bCs/>
          <w:sz w:val="32"/>
          <w:szCs w:val="32"/>
          <w:u w:val="double"/>
          <w:rtl/>
        </w:rPr>
      </w:pPr>
      <w:r>
        <w:rPr>
          <w:rFonts w:asciiTheme="minorBidi" w:hAnsiTheme="minorBidi" w:hint="cs"/>
          <w:b/>
          <w:bCs/>
          <w:sz w:val="32"/>
          <w:szCs w:val="32"/>
          <w:u w:val="double"/>
          <w:rtl/>
        </w:rPr>
        <w:t>الفصل الرابع</w:t>
      </w:r>
      <w:r w:rsidRPr="00CB6521">
        <w:rPr>
          <w:rFonts w:asciiTheme="minorBidi" w:hAnsiTheme="minorBidi" w:hint="cs"/>
          <w:b/>
          <w:bCs/>
          <w:sz w:val="32"/>
          <w:szCs w:val="32"/>
          <w:rtl/>
        </w:rPr>
        <w:t xml:space="preserve">: </w:t>
      </w:r>
      <w:r>
        <w:rPr>
          <w:rFonts w:asciiTheme="minorBidi" w:hAnsiTheme="minorBidi" w:hint="cs"/>
          <w:b/>
          <w:bCs/>
          <w:sz w:val="32"/>
          <w:szCs w:val="32"/>
          <w:u w:val="double"/>
          <w:rtl/>
        </w:rPr>
        <w:t>الآليات والإجراءات المتعلقة بأصول الجمعية</w:t>
      </w:r>
    </w:p>
    <w:p w:rsidR="003554D0" w:rsidRPr="00F91565" w:rsidRDefault="003554D0" w:rsidP="003554D0">
      <w:pPr>
        <w:spacing w:after="0" w:line="360" w:lineRule="auto"/>
        <w:jc w:val="both"/>
        <w:rPr>
          <w:rFonts w:asciiTheme="minorBidi" w:hAnsiTheme="minorBidi"/>
          <w:b/>
          <w:bCs/>
          <w:sz w:val="32"/>
          <w:szCs w:val="32"/>
          <w:rtl/>
        </w:rPr>
      </w:pPr>
      <w:r w:rsidRPr="00F91565">
        <w:rPr>
          <w:rFonts w:asciiTheme="minorBidi" w:hAnsiTheme="minorBidi"/>
          <w:b/>
          <w:bCs/>
          <w:sz w:val="32"/>
          <w:szCs w:val="32"/>
          <w:u w:val="double"/>
          <w:rtl/>
        </w:rPr>
        <w:t>الفقرة (</w:t>
      </w:r>
      <w:r>
        <w:rPr>
          <w:rFonts w:asciiTheme="minorBidi" w:hAnsiTheme="minorBidi" w:hint="cs"/>
          <w:b/>
          <w:bCs/>
          <w:sz w:val="32"/>
          <w:szCs w:val="32"/>
          <w:u w:val="double"/>
          <w:rtl/>
        </w:rPr>
        <w:t>18</w:t>
      </w:r>
      <w:r w:rsidRPr="00F91565">
        <w:rPr>
          <w:rFonts w:asciiTheme="minorBidi" w:hAnsiTheme="minorBidi"/>
          <w:b/>
          <w:bCs/>
          <w:sz w:val="32"/>
          <w:szCs w:val="32"/>
          <w:u w:val="double"/>
          <w:rtl/>
        </w:rPr>
        <w:t>)</w:t>
      </w:r>
      <w:r w:rsidRPr="00F91565">
        <w:rPr>
          <w:rFonts w:asciiTheme="minorBidi" w:hAnsiTheme="minorBidi"/>
          <w:b/>
          <w:bCs/>
          <w:sz w:val="32"/>
          <w:szCs w:val="32"/>
          <w:rtl/>
        </w:rPr>
        <w:t xml:space="preserve"> :</w:t>
      </w:r>
    </w:p>
    <w:p w:rsidR="003554D0" w:rsidRDefault="003554D0" w:rsidP="003554D0">
      <w:pPr>
        <w:spacing w:after="0" w:line="360" w:lineRule="auto"/>
        <w:jc w:val="both"/>
        <w:rPr>
          <w:rFonts w:asciiTheme="minorBidi" w:hAnsiTheme="minorBidi"/>
          <w:b/>
          <w:bCs/>
          <w:sz w:val="32"/>
          <w:szCs w:val="32"/>
          <w:rtl/>
        </w:rPr>
      </w:pPr>
      <w:r>
        <w:rPr>
          <w:rFonts w:asciiTheme="minorBidi" w:hAnsiTheme="minorBidi" w:hint="cs"/>
          <w:b/>
          <w:bCs/>
          <w:sz w:val="32"/>
          <w:szCs w:val="32"/>
          <w:rtl/>
        </w:rPr>
        <w:t>الخزينة</w:t>
      </w:r>
      <w:r w:rsidRPr="001D397B">
        <w:rPr>
          <w:rFonts w:asciiTheme="minorBidi" w:hAnsiTheme="minorBidi"/>
          <w:b/>
          <w:bCs/>
          <w:sz w:val="32"/>
          <w:szCs w:val="32"/>
          <w:rtl/>
        </w:rPr>
        <w:t>:</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تمثل النقدية الموجودة في صندوق الجمعية بعهدة أمين الصندوق.</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مصادر الأموال الواردة لخزينة الجمعية بشكل أساسي التبرعات النقدية أو الإيرادات أو تسوية عهد الموظفين.</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لا تستخدم أموال الخزينة في المدفوعات أبداً.</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يراعى فصل المهام المتعلقة بحركة النقدية في الجمعية بحيث يقوم محاسب النقدية بتحرير السندات المتعلقة بالقبض بينما يقوم المحاسب المالي بإثبات القيد المحاسبي ويكون دور أمين الصندوق هو استلام النقدية فقط.</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في نهاية كل أسبوع يتم إيداعها في حساب الجمعية المصرفي من قبل أمين الخزينة ويتم تحرير سند صرف من قبل محاسب النقدية برصيد الخزينة ليتم إيداعها في حساب الجمعية.</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بإثبات القيد مرفق بالوثائق اللازمة، وتكون مستندات القيد المحاسبي: (سند الصرف، سند الإيداع في البنك).</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t>تخضع الخزينة لجرد دوري باستخدام النموذج المعتمد في الجمعية بالإضافة إلى استخدام إجراء الجرد الطارئ من قبل المراجع المالي أو لجنة الرقابة المالية.</w:t>
      </w:r>
    </w:p>
    <w:p w:rsidR="003554D0" w:rsidRDefault="003554D0" w:rsidP="003554D0">
      <w:pPr>
        <w:pStyle w:val="a3"/>
        <w:numPr>
          <w:ilvl w:val="0"/>
          <w:numId w:val="21"/>
        </w:numPr>
        <w:spacing w:after="0" w:line="360" w:lineRule="auto"/>
        <w:jc w:val="both"/>
        <w:rPr>
          <w:rFonts w:asciiTheme="minorBidi" w:hAnsiTheme="minorBidi"/>
          <w:sz w:val="32"/>
          <w:szCs w:val="32"/>
        </w:rPr>
      </w:pPr>
      <w:r>
        <w:rPr>
          <w:rFonts w:asciiTheme="minorBidi" w:hAnsiTheme="minorBidi" w:hint="cs"/>
          <w:sz w:val="32"/>
          <w:szCs w:val="32"/>
          <w:rtl/>
        </w:rPr>
        <w:lastRenderedPageBreak/>
        <w:t>يراعي السيد أمين الصندوق فصل الأموال الخاصة بالعهدة المستديمة عن الأموال المتعلقة بالتحصيلات النقدية الأخرى.</w:t>
      </w:r>
    </w:p>
    <w:p w:rsidR="003554D0" w:rsidRPr="003554D0" w:rsidRDefault="003554D0" w:rsidP="003554D0">
      <w:pPr>
        <w:spacing w:after="0" w:line="360" w:lineRule="auto"/>
        <w:jc w:val="both"/>
        <w:rPr>
          <w:rFonts w:asciiTheme="minorBidi" w:hAnsiTheme="minorBidi"/>
          <w:b/>
          <w:bCs/>
          <w:sz w:val="32"/>
          <w:szCs w:val="32"/>
          <w:rtl/>
        </w:rPr>
      </w:pPr>
      <w:r w:rsidRPr="003554D0">
        <w:rPr>
          <w:rFonts w:asciiTheme="minorBidi" w:hAnsiTheme="minorBidi"/>
          <w:b/>
          <w:bCs/>
          <w:sz w:val="32"/>
          <w:szCs w:val="32"/>
          <w:u w:val="double"/>
          <w:rtl/>
        </w:rPr>
        <w:t>الفقرة (</w:t>
      </w:r>
      <w:r w:rsidRPr="003554D0">
        <w:rPr>
          <w:rFonts w:asciiTheme="minorBidi" w:hAnsiTheme="minorBidi" w:hint="cs"/>
          <w:b/>
          <w:bCs/>
          <w:sz w:val="32"/>
          <w:szCs w:val="32"/>
          <w:u w:val="double"/>
          <w:rtl/>
        </w:rPr>
        <w:t>1</w:t>
      </w:r>
      <w:r>
        <w:rPr>
          <w:rFonts w:asciiTheme="minorBidi" w:hAnsiTheme="minorBidi" w:hint="cs"/>
          <w:b/>
          <w:bCs/>
          <w:sz w:val="32"/>
          <w:szCs w:val="32"/>
          <w:u w:val="double"/>
          <w:rtl/>
        </w:rPr>
        <w:t>9</w:t>
      </w:r>
      <w:r w:rsidRPr="003554D0">
        <w:rPr>
          <w:rFonts w:asciiTheme="minorBidi" w:hAnsiTheme="minorBidi"/>
          <w:b/>
          <w:bCs/>
          <w:sz w:val="32"/>
          <w:szCs w:val="32"/>
          <w:u w:val="double"/>
          <w:rtl/>
        </w:rPr>
        <w:t>)</w:t>
      </w:r>
      <w:r w:rsidRPr="003554D0">
        <w:rPr>
          <w:rFonts w:asciiTheme="minorBidi" w:hAnsiTheme="minorBidi"/>
          <w:b/>
          <w:bCs/>
          <w:sz w:val="32"/>
          <w:szCs w:val="32"/>
          <w:rtl/>
        </w:rPr>
        <w:t xml:space="preserve"> :</w:t>
      </w:r>
    </w:p>
    <w:p w:rsidR="003554D0" w:rsidRDefault="003554D0" w:rsidP="003554D0">
      <w:pPr>
        <w:spacing w:after="0" w:line="360" w:lineRule="auto"/>
        <w:jc w:val="both"/>
        <w:rPr>
          <w:rFonts w:asciiTheme="minorBidi" w:hAnsiTheme="minorBidi"/>
          <w:b/>
          <w:bCs/>
          <w:sz w:val="32"/>
          <w:szCs w:val="32"/>
          <w:rtl/>
        </w:rPr>
      </w:pPr>
      <w:r>
        <w:rPr>
          <w:rFonts w:asciiTheme="minorBidi" w:hAnsiTheme="minorBidi" w:hint="cs"/>
          <w:b/>
          <w:bCs/>
          <w:sz w:val="32"/>
          <w:szCs w:val="32"/>
          <w:rtl/>
        </w:rPr>
        <w:t>الشيكات</w:t>
      </w:r>
      <w:r w:rsidRPr="003554D0">
        <w:rPr>
          <w:rFonts w:asciiTheme="minorBidi" w:hAnsiTheme="minorBidi"/>
          <w:b/>
          <w:bCs/>
          <w:sz w:val="32"/>
          <w:szCs w:val="32"/>
          <w:rtl/>
        </w:rPr>
        <w:t>:</w:t>
      </w:r>
    </w:p>
    <w:p w:rsidR="003554D0" w:rsidRDefault="003554D0" w:rsidP="003554D0">
      <w:pPr>
        <w:pStyle w:val="a3"/>
        <w:numPr>
          <w:ilvl w:val="0"/>
          <w:numId w:val="22"/>
        </w:numPr>
        <w:spacing w:after="0" w:line="360" w:lineRule="auto"/>
        <w:jc w:val="both"/>
        <w:rPr>
          <w:rFonts w:asciiTheme="minorBidi" w:hAnsiTheme="minorBidi"/>
          <w:sz w:val="32"/>
          <w:szCs w:val="32"/>
        </w:rPr>
      </w:pPr>
      <w:r>
        <w:rPr>
          <w:rFonts w:asciiTheme="minorBidi" w:hAnsiTheme="minorBidi" w:hint="cs"/>
          <w:sz w:val="32"/>
          <w:szCs w:val="32"/>
          <w:rtl/>
        </w:rPr>
        <w:t>يقصد بها الشيكات الواردة للشؤون المالية في الجمعية كتسديد لذمم مستحقة من إيجارات أو تبرعات لتمويل أنشطة الجمعية.</w:t>
      </w:r>
    </w:p>
    <w:p w:rsidR="003554D0" w:rsidRDefault="003554D0" w:rsidP="003554D0">
      <w:pPr>
        <w:pStyle w:val="a3"/>
        <w:numPr>
          <w:ilvl w:val="0"/>
          <w:numId w:val="22"/>
        </w:numPr>
        <w:spacing w:after="0" w:line="360" w:lineRule="auto"/>
        <w:jc w:val="both"/>
        <w:rPr>
          <w:rFonts w:asciiTheme="minorBidi" w:hAnsiTheme="minorBidi"/>
          <w:sz w:val="32"/>
          <w:szCs w:val="32"/>
        </w:rPr>
      </w:pPr>
      <w:r>
        <w:rPr>
          <w:rFonts w:asciiTheme="minorBidi" w:hAnsiTheme="minorBidi" w:hint="cs"/>
          <w:sz w:val="32"/>
          <w:szCs w:val="32"/>
          <w:rtl/>
        </w:rPr>
        <w:t>يقوم محاسب النقدية بتحرير سند قبض بالشيكات الواردة إلى الشؤون المالية.</w:t>
      </w:r>
    </w:p>
    <w:p w:rsidR="003554D0" w:rsidRDefault="003554D0" w:rsidP="003554D0">
      <w:pPr>
        <w:pStyle w:val="a3"/>
        <w:numPr>
          <w:ilvl w:val="0"/>
          <w:numId w:val="22"/>
        </w:numPr>
        <w:spacing w:after="0" w:line="360" w:lineRule="auto"/>
        <w:jc w:val="both"/>
        <w:rPr>
          <w:rFonts w:asciiTheme="minorBidi" w:hAnsiTheme="minorBidi"/>
          <w:sz w:val="32"/>
          <w:szCs w:val="32"/>
        </w:rPr>
      </w:pPr>
      <w:r>
        <w:rPr>
          <w:rFonts w:asciiTheme="minorBidi" w:hAnsiTheme="minorBidi" w:hint="cs"/>
          <w:sz w:val="32"/>
          <w:szCs w:val="32"/>
          <w:rtl/>
        </w:rPr>
        <w:t>يتم العمل على إيداع الشيكات بشكل يومي في حساب الجمعية المصرفي من قبل أمين الصندوق.</w:t>
      </w:r>
    </w:p>
    <w:p w:rsidR="003554D0" w:rsidRDefault="003554D0" w:rsidP="003554D0">
      <w:pPr>
        <w:pStyle w:val="a3"/>
        <w:numPr>
          <w:ilvl w:val="0"/>
          <w:numId w:val="22"/>
        </w:numPr>
        <w:spacing w:after="0" w:line="360" w:lineRule="auto"/>
        <w:jc w:val="both"/>
        <w:rPr>
          <w:rFonts w:asciiTheme="minorBidi" w:hAnsiTheme="minorBidi"/>
          <w:sz w:val="32"/>
          <w:szCs w:val="32"/>
        </w:rPr>
      </w:pPr>
      <w:r>
        <w:rPr>
          <w:rFonts w:asciiTheme="minorBidi" w:hAnsiTheme="minorBidi" w:hint="cs"/>
          <w:sz w:val="32"/>
          <w:szCs w:val="32"/>
          <w:rtl/>
        </w:rPr>
        <w:t>تكون الشيكات برسم التحصيل في عهدة أمين الصندوق ويتم جردها مع النقدية في حال وجودها.</w:t>
      </w:r>
    </w:p>
    <w:p w:rsidR="003554D0" w:rsidRPr="003554D0" w:rsidRDefault="003554D0" w:rsidP="003554D0">
      <w:pPr>
        <w:spacing w:after="0" w:line="360" w:lineRule="auto"/>
        <w:jc w:val="both"/>
        <w:rPr>
          <w:rFonts w:asciiTheme="minorBidi" w:hAnsiTheme="minorBidi"/>
          <w:b/>
          <w:bCs/>
          <w:sz w:val="32"/>
          <w:szCs w:val="32"/>
          <w:rtl/>
        </w:rPr>
      </w:pPr>
      <w:r w:rsidRPr="003554D0">
        <w:rPr>
          <w:rFonts w:asciiTheme="minorBidi" w:hAnsiTheme="minorBidi"/>
          <w:b/>
          <w:bCs/>
          <w:sz w:val="32"/>
          <w:szCs w:val="32"/>
          <w:u w:val="double"/>
          <w:rtl/>
        </w:rPr>
        <w:t>الفقرة (</w:t>
      </w:r>
      <w:r>
        <w:rPr>
          <w:rFonts w:asciiTheme="minorBidi" w:hAnsiTheme="minorBidi" w:hint="cs"/>
          <w:b/>
          <w:bCs/>
          <w:sz w:val="32"/>
          <w:szCs w:val="32"/>
          <w:u w:val="double"/>
          <w:rtl/>
        </w:rPr>
        <w:t>20</w:t>
      </w:r>
      <w:r w:rsidRPr="003554D0">
        <w:rPr>
          <w:rFonts w:asciiTheme="minorBidi" w:hAnsiTheme="minorBidi"/>
          <w:b/>
          <w:bCs/>
          <w:sz w:val="32"/>
          <w:szCs w:val="32"/>
          <w:u w:val="double"/>
          <w:rtl/>
        </w:rPr>
        <w:t>)</w:t>
      </w:r>
      <w:r w:rsidRPr="003554D0">
        <w:rPr>
          <w:rFonts w:asciiTheme="minorBidi" w:hAnsiTheme="minorBidi"/>
          <w:b/>
          <w:bCs/>
          <w:sz w:val="32"/>
          <w:szCs w:val="32"/>
          <w:rtl/>
        </w:rPr>
        <w:t xml:space="preserve"> :</w:t>
      </w:r>
    </w:p>
    <w:p w:rsidR="003554D0" w:rsidRDefault="003554D0" w:rsidP="003554D0">
      <w:pPr>
        <w:spacing w:after="0" w:line="360" w:lineRule="auto"/>
        <w:jc w:val="both"/>
        <w:rPr>
          <w:rFonts w:asciiTheme="minorBidi" w:hAnsiTheme="minorBidi"/>
          <w:b/>
          <w:bCs/>
          <w:sz w:val="32"/>
          <w:szCs w:val="32"/>
          <w:rtl/>
        </w:rPr>
      </w:pPr>
      <w:r>
        <w:rPr>
          <w:rFonts w:asciiTheme="minorBidi" w:hAnsiTheme="minorBidi" w:hint="cs"/>
          <w:b/>
          <w:bCs/>
          <w:sz w:val="32"/>
          <w:szCs w:val="32"/>
          <w:rtl/>
        </w:rPr>
        <w:t>الحسابات المصرفية</w:t>
      </w:r>
      <w:r w:rsidRPr="003554D0">
        <w:rPr>
          <w:rFonts w:asciiTheme="minorBidi" w:hAnsiTheme="minorBidi"/>
          <w:b/>
          <w:bCs/>
          <w:sz w:val="32"/>
          <w:szCs w:val="32"/>
          <w:rtl/>
        </w:rPr>
        <w:t>:</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t>وتمثل أموال الجمعية الموجودة ضمن حسابات مصرفية لدى مختلف المصارف التي تتعامل معها الجمعية.</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t>وبشكل أساسي يكون مصدر الأموال الواردة إلى حسابات الجمعية.</w:t>
      </w:r>
    </w:p>
    <w:p w:rsidR="003554D0" w:rsidRDefault="003554D0" w:rsidP="003554D0">
      <w:pPr>
        <w:pStyle w:val="a3"/>
        <w:numPr>
          <w:ilvl w:val="0"/>
          <w:numId w:val="24"/>
        </w:numPr>
        <w:spacing w:after="0" w:line="360" w:lineRule="auto"/>
        <w:jc w:val="both"/>
        <w:rPr>
          <w:rFonts w:asciiTheme="minorBidi" w:hAnsiTheme="minorBidi"/>
          <w:sz w:val="32"/>
          <w:szCs w:val="32"/>
        </w:rPr>
      </w:pPr>
      <w:r>
        <w:rPr>
          <w:rFonts w:asciiTheme="minorBidi" w:hAnsiTheme="minorBidi" w:hint="cs"/>
          <w:sz w:val="32"/>
          <w:szCs w:val="32"/>
          <w:rtl/>
        </w:rPr>
        <w:t>إيداعات نقدية من طرف الشؤون المالية (نقدية، تحصيل شيكات).</w:t>
      </w:r>
    </w:p>
    <w:p w:rsidR="003554D0" w:rsidRDefault="003554D0" w:rsidP="003554D0">
      <w:pPr>
        <w:pStyle w:val="a3"/>
        <w:numPr>
          <w:ilvl w:val="0"/>
          <w:numId w:val="24"/>
        </w:numPr>
        <w:spacing w:after="0" w:line="360" w:lineRule="auto"/>
        <w:jc w:val="both"/>
        <w:rPr>
          <w:rFonts w:asciiTheme="minorBidi" w:hAnsiTheme="minorBidi"/>
          <w:sz w:val="32"/>
          <w:szCs w:val="32"/>
        </w:rPr>
      </w:pPr>
      <w:r>
        <w:rPr>
          <w:rFonts w:asciiTheme="minorBidi" w:hAnsiTheme="minorBidi" w:hint="cs"/>
          <w:sz w:val="32"/>
          <w:szCs w:val="32"/>
          <w:rtl/>
        </w:rPr>
        <w:t>تحويلات مالية واردة إلى الحساب.</w:t>
      </w:r>
    </w:p>
    <w:p w:rsidR="003554D0" w:rsidRDefault="003554D0" w:rsidP="003554D0">
      <w:pPr>
        <w:pStyle w:val="a3"/>
        <w:numPr>
          <w:ilvl w:val="0"/>
          <w:numId w:val="24"/>
        </w:numPr>
        <w:spacing w:after="0" w:line="360" w:lineRule="auto"/>
        <w:jc w:val="both"/>
        <w:rPr>
          <w:rFonts w:asciiTheme="minorBidi" w:hAnsiTheme="minorBidi"/>
          <w:sz w:val="32"/>
          <w:szCs w:val="32"/>
        </w:rPr>
      </w:pPr>
      <w:r>
        <w:rPr>
          <w:rFonts w:asciiTheme="minorBidi" w:hAnsiTheme="minorBidi" w:hint="cs"/>
          <w:sz w:val="32"/>
          <w:szCs w:val="32"/>
          <w:rtl/>
        </w:rPr>
        <w:t>الاستقطاعات الشهرية والتي تمثل الأوامر المستديمة لحساب الجمعية</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t>يتم استخدام أموال الحسابات المصرفية للدفع حصراً عن طريق الشيكات أو عن طريق التحويل المباشر من رواتب موظفين أو استقطاعات شهرية.</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t>يراعي في تحريك الحسابات المصرفية من قبل الأشخاص المعتمدين والمخولين في التوقيع بحسب تعليمات الوزارة.</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lastRenderedPageBreak/>
        <w:t>يتم الاحتفاظ لدى الشؤون المالية بكافة الوثائق المتعلقة بالإيداع أو الصرف والمراسلات مع المصارف بالإضافة إلى مسؤولية الشؤون المالية في تحديث الحسابات والمتابعة.</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t>تحتفظ الشؤون المالية بملفات خاص بالحسابات المصرفية يحتوي على الكشوف الشهرية لكل حساب من حسابات الجمعية المصرفية.</w:t>
      </w:r>
    </w:p>
    <w:p w:rsidR="003554D0" w:rsidRDefault="003554D0" w:rsidP="003554D0">
      <w:pPr>
        <w:pStyle w:val="a3"/>
        <w:numPr>
          <w:ilvl w:val="0"/>
          <w:numId w:val="23"/>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في نهاية كل شهر بإعداد مذكرة تسوية ويصادق عليها من قبل السيد مدير الشؤون المالية وتحفظ بملف الحسابات المصرفية.</w:t>
      </w:r>
    </w:p>
    <w:p w:rsidR="003554D0" w:rsidRPr="003554D0" w:rsidRDefault="003554D0" w:rsidP="003554D0">
      <w:pPr>
        <w:spacing w:after="0" w:line="360" w:lineRule="auto"/>
        <w:jc w:val="both"/>
        <w:rPr>
          <w:rFonts w:asciiTheme="minorBidi" w:hAnsiTheme="minorBidi"/>
          <w:b/>
          <w:bCs/>
          <w:sz w:val="32"/>
          <w:szCs w:val="32"/>
          <w:rtl/>
        </w:rPr>
      </w:pPr>
      <w:r w:rsidRPr="003554D0">
        <w:rPr>
          <w:rFonts w:asciiTheme="minorBidi" w:hAnsiTheme="minorBidi"/>
          <w:b/>
          <w:bCs/>
          <w:sz w:val="32"/>
          <w:szCs w:val="32"/>
          <w:u w:val="double"/>
          <w:rtl/>
        </w:rPr>
        <w:t>الفقرة (</w:t>
      </w:r>
      <w:r>
        <w:rPr>
          <w:rFonts w:asciiTheme="minorBidi" w:hAnsiTheme="minorBidi" w:hint="cs"/>
          <w:b/>
          <w:bCs/>
          <w:sz w:val="32"/>
          <w:szCs w:val="32"/>
          <w:u w:val="double"/>
          <w:rtl/>
        </w:rPr>
        <w:t>21</w:t>
      </w:r>
      <w:r w:rsidRPr="003554D0">
        <w:rPr>
          <w:rFonts w:asciiTheme="minorBidi" w:hAnsiTheme="minorBidi"/>
          <w:b/>
          <w:bCs/>
          <w:sz w:val="32"/>
          <w:szCs w:val="32"/>
          <w:u w:val="double"/>
          <w:rtl/>
        </w:rPr>
        <w:t>)</w:t>
      </w:r>
      <w:r w:rsidRPr="003554D0">
        <w:rPr>
          <w:rFonts w:asciiTheme="minorBidi" w:hAnsiTheme="minorBidi"/>
          <w:b/>
          <w:bCs/>
          <w:sz w:val="32"/>
          <w:szCs w:val="32"/>
          <w:rtl/>
        </w:rPr>
        <w:t xml:space="preserve"> :</w:t>
      </w:r>
    </w:p>
    <w:p w:rsidR="003554D0" w:rsidRDefault="003554D0" w:rsidP="003554D0">
      <w:pPr>
        <w:spacing w:after="0" w:line="360" w:lineRule="auto"/>
        <w:jc w:val="both"/>
        <w:rPr>
          <w:rFonts w:asciiTheme="minorBidi" w:hAnsiTheme="minorBidi"/>
          <w:b/>
          <w:bCs/>
          <w:sz w:val="32"/>
          <w:szCs w:val="32"/>
          <w:rtl/>
        </w:rPr>
      </w:pPr>
      <w:r>
        <w:rPr>
          <w:rFonts w:asciiTheme="minorBidi" w:hAnsiTheme="minorBidi" w:hint="cs"/>
          <w:b/>
          <w:bCs/>
          <w:sz w:val="32"/>
          <w:szCs w:val="32"/>
          <w:rtl/>
        </w:rPr>
        <w:t>المخزون</w:t>
      </w:r>
      <w:r w:rsidRPr="003554D0">
        <w:rPr>
          <w:rFonts w:asciiTheme="minorBidi" w:hAnsiTheme="minorBidi"/>
          <w:b/>
          <w:bCs/>
          <w:sz w:val="32"/>
          <w:szCs w:val="32"/>
          <w:rtl/>
        </w:rPr>
        <w:t>:</w:t>
      </w:r>
    </w:p>
    <w:p w:rsidR="003554D0" w:rsidRDefault="003554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يمثل بشكل أساسي التبرعات العينية الواردة للجمعية، على سبيل المثال لا الحصر: (المواد الغذائية، الأجهزة الكهربائية، الملابس، مواد نظافة .....).</w:t>
      </w:r>
    </w:p>
    <w:p w:rsidR="003554D0" w:rsidRDefault="003554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يعتبر المخزون بعهدة أمين المستودع وهو مسؤول عن سلامة وحماية عناصر المخزون.</w:t>
      </w:r>
    </w:p>
    <w:p w:rsidR="003554D0" w:rsidRDefault="003554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يتم تحريك حسابات المخزون لدى الشؤون المالية بموجب:</w:t>
      </w:r>
      <w:r w:rsidR="00FA00D0">
        <w:rPr>
          <w:rFonts w:asciiTheme="minorBidi" w:hAnsiTheme="minorBidi" w:hint="cs"/>
          <w:sz w:val="32"/>
          <w:szCs w:val="32"/>
          <w:rtl/>
        </w:rPr>
        <w:t xml:space="preserve"> (إذن صرف، إذن إضافة، محضر إتلاف بضاعة).</w:t>
      </w:r>
    </w:p>
    <w:p w:rsidR="00FA00D0" w:rsidRDefault="00FA00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عند استلام المواد بناء على خطاب من أمين عام الجمعية يقوم أمين المستودع بتحرير إيصال مواد عينية ويرسل نسخة منه إلى الشؤون المالية.</w:t>
      </w:r>
    </w:p>
    <w:p w:rsidR="00FA00D0" w:rsidRDefault="00FA00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بتحرير إذن إضافة بعد إعداد نموذج تقدير التبرعات العينية وإثبات القيد المحاسبي وتكون مستندات القيد المحاسبي: (إيصال استلام مواد، نموذج تقدير تبرعات، تعميد أمين الجمعية، إذن إضافة).</w:t>
      </w:r>
    </w:p>
    <w:p w:rsidR="00FA00D0" w:rsidRDefault="00FA00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عند صرف المواد من المستودعات بناء على خطاب تعميد من السيد أمين عام الجمعية يحرر أمين المستودع مسير باستلام المواد للمستفيدين ويرسل نسخة مع خطاب أمين عام الجمعية إلى الشؤون المالية.</w:t>
      </w:r>
    </w:p>
    <w:p w:rsidR="00FA00D0" w:rsidRDefault="00FA00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lastRenderedPageBreak/>
        <w:t>يقوم المحاسب المالي بتسجيل القيد بعد التأكد من توفر الوثائق المطلوبة، وتكون مستندات القيد المحاسبي: (تعميد أمين الجمعية، مسير باستلام المواد للمستفيدين، إذن صرف)</w:t>
      </w:r>
    </w:p>
    <w:p w:rsidR="00FA00D0" w:rsidRDefault="00FA00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تمارس الشؤون المالية الرقابة على المخزون من خلال استخدام بطاقة صنف لكل بند من البنود على حدا.</w:t>
      </w:r>
    </w:p>
    <w:p w:rsidR="00FA00D0" w:rsidRDefault="00FA00D0" w:rsidP="003554D0">
      <w:pPr>
        <w:pStyle w:val="a3"/>
        <w:numPr>
          <w:ilvl w:val="0"/>
          <w:numId w:val="25"/>
        </w:numPr>
        <w:spacing w:after="0" w:line="360" w:lineRule="auto"/>
        <w:jc w:val="both"/>
        <w:rPr>
          <w:rFonts w:asciiTheme="minorBidi" w:hAnsiTheme="minorBidi"/>
          <w:sz w:val="32"/>
          <w:szCs w:val="32"/>
        </w:rPr>
      </w:pPr>
      <w:r>
        <w:rPr>
          <w:rFonts w:asciiTheme="minorBidi" w:hAnsiTheme="minorBidi" w:hint="cs"/>
          <w:sz w:val="32"/>
          <w:szCs w:val="32"/>
          <w:rtl/>
        </w:rPr>
        <w:t>في نهاية كل سنة مالية يتم جرد المخزون باستخدام النموذج المعتمد ومن ثم يقوم المحاسب المالي بالمقارنة والمطابقة وإجراء التسويات اللازمة.</w:t>
      </w:r>
    </w:p>
    <w:p w:rsidR="00FA00D0" w:rsidRDefault="00FA00D0" w:rsidP="00FA00D0">
      <w:pPr>
        <w:pStyle w:val="a3"/>
        <w:numPr>
          <w:ilvl w:val="0"/>
          <w:numId w:val="25"/>
        </w:numPr>
        <w:spacing w:after="0" w:line="360" w:lineRule="auto"/>
        <w:ind w:left="935" w:hanging="575"/>
        <w:jc w:val="both"/>
        <w:rPr>
          <w:rFonts w:asciiTheme="minorBidi" w:hAnsiTheme="minorBidi"/>
          <w:sz w:val="32"/>
          <w:szCs w:val="32"/>
        </w:rPr>
      </w:pPr>
      <w:r>
        <w:rPr>
          <w:rFonts w:asciiTheme="minorBidi" w:hAnsiTheme="minorBidi" w:hint="cs"/>
          <w:sz w:val="32"/>
          <w:szCs w:val="32"/>
          <w:rtl/>
        </w:rPr>
        <w:t>يراعى عند جرد المخزون إظهار الحالة التي عليها المواد سواء سليمة أو معيبة مع ذكر نوع العيب ودرجته.</w:t>
      </w:r>
    </w:p>
    <w:p w:rsidR="00FA00D0" w:rsidRDefault="00FA00D0" w:rsidP="00FA00D0">
      <w:pPr>
        <w:pStyle w:val="a3"/>
        <w:numPr>
          <w:ilvl w:val="0"/>
          <w:numId w:val="25"/>
        </w:numPr>
        <w:spacing w:after="0" w:line="360" w:lineRule="auto"/>
        <w:ind w:left="935" w:hanging="575"/>
        <w:jc w:val="both"/>
        <w:rPr>
          <w:rFonts w:asciiTheme="minorBidi" w:hAnsiTheme="minorBidi"/>
          <w:sz w:val="32"/>
          <w:szCs w:val="32"/>
        </w:rPr>
      </w:pPr>
      <w:r>
        <w:rPr>
          <w:rFonts w:asciiTheme="minorBidi" w:hAnsiTheme="minorBidi" w:hint="cs"/>
          <w:sz w:val="32"/>
          <w:szCs w:val="32"/>
          <w:rtl/>
        </w:rPr>
        <w:t>كما يراعي مطابقة البيانات الواردة في قوائم الجرد مع بطاقات الصنف وحصر الفروق إن وجدت في تقرير خاص وعرضها على مدير الشؤون المالية لإجراء اللازم.</w:t>
      </w:r>
    </w:p>
    <w:p w:rsidR="00FA00D0" w:rsidRPr="00FA00D0" w:rsidRDefault="00FA00D0" w:rsidP="00FA00D0">
      <w:pPr>
        <w:spacing w:after="0" w:line="360" w:lineRule="auto"/>
        <w:jc w:val="both"/>
        <w:rPr>
          <w:rFonts w:asciiTheme="minorBidi" w:hAnsiTheme="minorBidi"/>
          <w:b/>
          <w:bCs/>
          <w:sz w:val="32"/>
          <w:szCs w:val="32"/>
          <w:rtl/>
        </w:rPr>
      </w:pPr>
      <w:r w:rsidRPr="00FA00D0">
        <w:rPr>
          <w:rFonts w:asciiTheme="minorBidi" w:hAnsiTheme="minorBidi"/>
          <w:b/>
          <w:bCs/>
          <w:sz w:val="32"/>
          <w:szCs w:val="32"/>
          <w:u w:val="double"/>
          <w:rtl/>
        </w:rPr>
        <w:t>الفقرة (</w:t>
      </w:r>
      <w:r>
        <w:rPr>
          <w:rFonts w:asciiTheme="minorBidi" w:hAnsiTheme="minorBidi" w:hint="cs"/>
          <w:b/>
          <w:bCs/>
          <w:sz w:val="32"/>
          <w:szCs w:val="32"/>
          <w:u w:val="double"/>
          <w:rtl/>
        </w:rPr>
        <w:t>22</w:t>
      </w:r>
      <w:r w:rsidRPr="00FA00D0">
        <w:rPr>
          <w:rFonts w:asciiTheme="minorBidi" w:hAnsiTheme="minorBidi"/>
          <w:b/>
          <w:bCs/>
          <w:sz w:val="32"/>
          <w:szCs w:val="32"/>
          <w:u w:val="double"/>
          <w:rtl/>
        </w:rPr>
        <w:t>)</w:t>
      </w:r>
      <w:r w:rsidRPr="00FA00D0">
        <w:rPr>
          <w:rFonts w:asciiTheme="minorBidi" w:hAnsiTheme="minorBidi"/>
          <w:b/>
          <w:bCs/>
          <w:sz w:val="32"/>
          <w:szCs w:val="32"/>
          <w:rtl/>
        </w:rPr>
        <w:t xml:space="preserve"> :</w:t>
      </w:r>
    </w:p>
    <w:p w:rsidR="00FA00D0" w:rsidRDefault="00E321D9" w:rsidP="00FA00D0">
      <w:pPr>
        <w:spacing w:after="0" w:line="360" w:lineRule="auto"/>
        <w:jc w:val="both"/>
        <w:rPr>
          <w:rFonts w:asciiTheme="minorBidi" w:hAnsiTheme="minorBidi"/>
          <w:b/>
          <w:bCs/>
          <w:sz w:val="32"/>
          <w:szCs w:val="32"/>
          <w:rtl/>
        </w:rPr>
      </w:pPr>
      <w:r>
        <w:rPr>
          <w:rFonts w:asciiTheme="minorBidi" w:hAnsiTheme="minorBidi" w:hint="cs"/>
          <w:b/>
          <w:bCs/>
          <w:sz w:val="32"/>
          <w:szCs w:val="32"/>
          <w:rtl/>
        </w:rPr>
        <w:t xml:space="preserve">أرصدة مدينة أخرى </w:t>
      </w:r>
      <w:r>
        <w:rPr>
          <w:rFonts w:asciiTheme="minorBidi" w:hAnsiTheme="minorBidi"/>
          <w:b/>
          <w:bCs/>
          <w:sz w:val="32"/>
          <w:szCs w:val="32"/>
          <w:rtl/>
        </w:rPr>
        <w:t>–</w:t>
      </w:r>
      <w:r>
        <w:rPr>
          <w:rFonts w:asciiTheme="minorBidi" w:hAnsiTheme="minorBidi" w:hint="cs"/>
          <w:b/>
          <w:bCs/>
          <w:sz w:val="32"/>
          <w:szCs w:val="32"/>
          <w:rtl/>
        </w:rPr>
        <w:t xml:space="preserve"> إيرادات مستحقة</w:t>
      </w:r>
      <w:r w:rsidR="00FA00D0" w:rsidRPr="00FA00D0">
        <w:rPr>
          <w:rFonts w:asciiTheme="minorBidi" w:hAnsiTheme="minorBidi"/>
          <w:b/>
          <w:bCs/>
          <w:sz w:val="32"/>
          <w:szCs w:val="32"/>
          <w:rtl/>
        </w:rPr>
        <w:t>:</w:t>
      </w:r>
    </w:p>
    <w:p w:rsidR="00E321D9" w:rsidRDefault="00E321D9" w:rsidP="00E321D9">
      <w:pPr>
        <w:pStyle w:val="a3"/>
        <w:numPr>
          <w:ilvl w:val="0"/>
          <w:numId w:val="26"/>
        </w:numPr>
        <w:spacing w:after="0" w:line="360" w:lineRule="auto"/>
        <w:jc w:val="both"/>
        <w:rPr>
          <w:rFonts w:asciiTheme="minorBidi" w:hAnsiTheme="minorBidi"/>
          <w:sz w:val="32"/>
          <w:szCs w:val="32"/>
        </w:rPr>
      </w:pPr>
      <w:r>
        <w:rPr>
          <w:rFonts w:asciiTheme="minorBidi" w:hAnsiTheme="minorBidi" w:hint="cs"/>
          <w:sz w:val="32"/>
          <w:szCs w:val="32"/>
          <w:rtl/>
        </w:rPr>
        <w:t>تمثل بشكل أساسي المبالغ المستحقة للجمعية على مستثمري العقارات والأوقاف التابعة للجمعية في نهاية السنة المالية.</w:t>
      </w:r>
    </w:p>
    <w:p w:rsidR="00E321D9" w:rsidRDefault="00E321D9" w:rsidP="00E321D9">
      <w:pPr>
        <w:pStyle w:val="a3"/>
        <w:numPr>
          <w:ilvl w:val="0"/>
          <w:numId w:val="26"/>
        </w:numPr>
        <w:spacing w:after="0" w:line="360" w:lineRule="auto"/>
        <w:jc w:val="both"/>
        <w:rPr>
          <w:rFonts w:asciiTheme="minorBidi" w:hAnsiTheme="minorBidi"/>
          <w:sz w:val="32"/>
          <w:szCs w:val="32"/>
        </w:rPr>
      </w:pPr>
      <w:r>
        <w:rPr>
          <w:rFonts w:asciiTheme="minorBidi" w:hAnsiTheme="minorBidi" w:hint="cs"/>
          <w:sz w:val="32"/>
          <w:szCs w:val="32"/>
          <w:rtl/>
        </w:rPr>
        <w:t>يتم ضبطها ومتابعتها في الشؤون المالية من خلال جدول متابعة إيجارات عقارات الجمعية عن طريق المحاسب المالي.</w:t>
      </w:r>
    </w:p>
    <w:p w:rsidR="00E321D9" w:rsidRDefault="00E321D9" w:rsidP="00E321D9">
      <w:pPr>
        <w:pStyle w:val="a3"/>
        <w:numPr>
          <w:ilvl w:val="0"/>
          <w:numId w:val="26"/>
        </w:numPr>
        <w:spacing w:after="0" w:line="360" w:lineRule="auto"/>
        <w:jc w:val="both"/>
        <w:rPr>
          <w:rFonts w:asciiTheme="minorBidi" w:hAnsiTheme="minorBidi"/>
          <w:sz w:val="32"/>
          <w:szCs w:val="32"/>
        </w:rPr>
      </w:pPr>
      <w:r>
        <w:rPr>
          <w:rFonts w:asciiTheme="minorBidi" w:hAnsiTheme="minorBidi" w:hint="cs"/>
          <w:sz w:val="32"/>
          <w:szCs w:val="32"/>
          <w:rtl/>
        </w:rPr>
        <w:t>في نهاية السنة المالية وعند إقفال الحسابات يتم إثبات الإيجارات المستحقة حيث يقوم المحاسب المالي بإثبات القيد، وتكون مستندات القيد المحاسبي: (جدول متابعة الاستئجار، نسخة من عقود الإيجار).</w:t>
      </w:r>
    </w:p>
    <w:p w:rsidR="00E321D9" w:rsidRPr="00E321D9" w:rsidRDefault="00E321D9" w:rsidP="00E321D9">
      <w:pPr>
        <w:spacing w:after="0" w:line="360" w:lineRule="auto"/>
        <w:jc w:val="both"/>
        <w:rPr>
          <w:rFonts w:asciiTheme="minorBidi" w:hAnsiTheme="minorBidi"/>
          <w:b/>
          <w:bCs/>
          <w:sz w:val="32"/>
          <w:szCs w:val="32"/>
          <w:rtl/>
        </w:rPr>
      </w:pPr>
      <w:r w:rsidRPr="00E321D9">
        <w:rPr>
          <w:rFonts w:asciiTheme="minorBidi" w:hAnsiTheme="minorBidi"/>
          <w:b/>
          <w:bCs/>
          <w:sz w:val="32"/>
          <w:szCs w:val="32"/>
          <w:u w:val="double"/>
          <w:rtl/>
        </w:rPr>
        <w:t>الفقرة (</w:t>
      </w:r>
      <w:r>
        <w:rPr>
          <w:rFonts w:asciiTheme="minorBidi" w:hAnsiTheme="minorBidi" w:hint="cs"/>
          <w:b/>
          <w:bCs/>
          <w:sz w:val="32"/>
          <w:szCs w:val="32"/>
          <w:u w:val="double"/>
          <w:rtl/>
        </w:rPr>
        <w:t>23</w:t>
      </w:r>
      <w:r w:rsidRPr="00E321D9">
        <w:rPr>
          <w:rFonts w:asciiTheme="minorBidi" w:hAnsiTheme="minorBidi"/>
          <w:b/>
          <w:bCs/>
          <w:sz w:val="32"/>
          <w:szCs w:val="32"/>
          <w:u w:val="double"/>
          <w:rtl/>
        </w:rPr>
        <w:t>)</w:t>
      </w:r>
      <w:r w:rsidRPr="00E321D9">
        <w:rPr>
          <w:rFonts w:asciiTheme="minorBidi" w:hAnsiTheme="minorBidi"/>
          <w:b/>
          <w:bCs/>
          <w:sz w:val="32"/>
          <w:szCs w:val="32"/>
          <w:rtl/>
        </w:rPr>
        <w:t xml:space="preserve"> :</w:t>
      </w:r>
    </w:p>
    <w:p w:rsidR="00E321D9" w:rsidRDefault="00E321D9" w:rsidP="00E321D9">
      <w:pPr>
        <w:spacing w:after="0" w:line="360" w:lineRule="auto"/>
        <w:jc w:val="both"/>
        <w:rPr>
          <w:rFonts w:asciiTheme="minorBidi" w:hAnsiTheme="minorBidi"/>
          <w:b/>
          <w:bCs/>
          <w:sz w:val="32"/>
          <w:szCs w:val="32"/>
          <w:rtl/>
        </w:rPr>
      </w:pPr>
      <w:r>
        <w:rPr>
          <w:rFonts w:asciiTheme="minorBidi" w:hAnsiTheme="minorBidi" w:hint="cs"/>
          <w:b/>
          <w:bCs/>
          <w:sz w:val="32"/>
          <w:szCs w:val="32"/>
          <w:rtl/>
        </w:rPr>
        <w:t xml:space="preserve">أرصدة مدينة أخرى </w:t>
      </w:r>
      <w:r>
        <w:rPr>
          <w:rFonts w:asciiTheme="minorBidi" w:hAnsiTheme="minorBidi"/>
          <w:b/>
          <w:bCs/>
          <w:sz w:val="32"/>
          <w:szCs w:val="32"/>
          <w:rtl/>
        </w:rPr>
        <w:t>–</w:t>
      </w:r>
      <w:r>
        <w:rPr>
          <w:rFonts w:asciiTheme="minorBidi" w:hAnsiTheme="minorBidi" w:hint="cs"/>
          <w:b/>
          <w:bCs/>
          <w:sz w:val="32"/>
          <w:szCs w:val="32"/>
          <w:rtl/>
        </w:rPr>
        <w:t xml:space="preserve"> مصاريف مدفوعة مقدماً</w:t>
      </w:r>
      <w:r w:rsidRPr="00E321D9">
        <w:rPr>
          <w:rFonts w:asciiTheme="minorBidi" w:hAnsiTheme="minorBidi"/>
          <w:b/>
          <w:bCs/>
          <w:sz w:val="32"/>
          <w:szCs w:val="32"/>
          <w:rtl/>
        </w:rPr>
        <w:t>:</w:t>
      </w:r>
    </w:p>
    <w:p w:rsidR="00E321D9" w:rsidRDefault="00E321D9" w:rsidP="00E321D9">
      <w:pPr>
        <w:pStyle w:val="a3"/>
        <w:numPr>
          <w:ilvl w:val="0"/>
          <w:numId w:val="27"/>
        </w:numPr>
        <w:spacing w:after="0" w:line="360" w:lineRule="auto"/>
        <w:jc w:val="both"/>
        <w:rPr>
          <w:rFonts w:asciiTheme="minorBidi" w:hAnsiTheme="minorBidi"/>
          <w:sz w:val="32"/>
          <w:szCs w:val="32"/>
        </w:rPr>
      </w:pPr>
      <w:r>
        <w:rPr>
          <w:rFonts w:asciiTheme="minorBidi" w:hAnsiTheme="minorBidi" w:hint="cs"/>
          <w:sz w:val="32"/>
          <w:szCs w:val="32"/>
          <w:rtl/>
        </w:rPr>
        <w:t>تمثل المبالغ المدفوعة مقدماً من قبل الجمعية مقابل خدمات أو منافع مستقبلية مثل إيجارات مدينة تخص السنة المقبلة.</w:t>
      </w:r>
    </w:p>
    <w:p w:rsidR="00E321D9" w:rsidRDefault="00E321D9" w:rsidP="00E321D9">
      <w:pPr>
        <w:pStyle w:val="a3"/>
        <w:numPr>
          <w:ilvl w:val="0"/>
          <w:numId w:val="27"/>
        </w:numPr>
        <w:spacing w:after="0" w:line="360" w:lineRule="auto"/>
        <w:jc w:val="both"/>
        <w:rPr>
          <w:rFonts w:asciiTheme="minorBidi" w:hAnsiTheme="minorBidi"/>
          <w:sz w:val="32"/>
          <w:szCs w:val="32"/>
        </w:rPr>
      </w:pPr>
      <w:r>
        <w:rPr>
          <w:rFonts w:asciiTheme="minorBidi" w:hAnsiTheme="minorBidi" w:hint="cs"/>
          <w:sz w:val="32"/>
          <w:szCs w:val="32"/>
          <w:rtl/>
        </w:rPr>
        <w:lastRenderedPageBreak/>
        <w:t>يقوم المحاسب المالي بتاريخ سداد المبلغ المتعلق بخدمات أو منافع مستقبلية بإثباتها في الدفاتر المحاسبية وفق مبدأ الاستحقاق وتحميل كل سنة مالية بالمصاريف التي تخصها، وتكون مستندات القيد المحاسبي: (مرفق نسخة من الشيك للمبلغ المدفوع، سند صرف، نسخة العقد، سند صرف من طرف الجهة المسدد لها).</w:t>
      </w:r>
    </w:p>
    <w:p w:rsidR="00561FEF" w:rsidRPr="00561FEF" w:rsidRDefault="00561FEF" w:rsidP="00561FEF">
      <w:pPr>
        <w:spacing w:after="0" w:line="360" w:lineRule="auto"/>
        <w:jc w:val="both"/>
        <w:rPr>
          <w:rFonts w:asciiTheme="minorBidi" w:hAnsiTheme="minorBidi"/>
          <w:b/>
          <w:bCs/>
          <w:sz w:val="32"/>
          <w:szCs w:val="32"/>
          <w:rtl/>
        </w:rPr>
      </w:pPr>
      <w:r w:rsidRPr="00561FEF">
        <w:rPr>
          <w:rFonts w:asciiTheme="minorBidi" w:hAnsiTheme="minorBidi"/>
          <w:b/>
          <w:bCs/>
          <w:sz w:val="32"/>
          <w:szCs w:val="32"/>
          <w:u w:val="double"/>
          <w:rtl/>
        </w:rPr>
        <w:t>الفقرة (</w:t>
      </w:r>
      <w:r>
        <w:rPr>
          <w:rFonts w:asciiTheme="minorBidi" w:hAnsiTheme="minorBidi" w:hint="cs"/>
          <w:b/>
          <w:bCs/>
          <w:sz w:val="32"/>
          <w:szCs w:val="32"/>
          <w:u w:val="double"/>
          <w:rtl/>
        </w:rPr>
        <w:t>24</w:t>
      </w:r>
      <w:r w:rsidRPr="00561FEF">
        <w:rPr>
          <w:rFonts w:asciiTheme="minorBidi" w:hAnsiTheme="minorBidi"/>
          <w:b/>
          <w:bCs/>
          <w:sz w:val="32"/>
          <w:szCs w:val="32"/>
          <w:u w:val="double"/>
          <w:rtl/>
        </w:rPr>
        <w:t>)</w:t>
      </w:r>
      <w:r w:rsidRPr="00561FEF">
        <w:rPr>
          <w:rFonts w:asciiTheme="minorBidi" w:hAnsiTheme="minorBidi"/>
          <w:b/>
          <w:bCs/>
          <w:sz w:val="32"/>
          <w:szCs w:val="32"/>
          <w:rtl/>
        </w:rPr>
        <w:t xml:space="preserve"> :</w:t>
      </w:r>
    </w:p>
    <w:p w:rsidR="00E321D9" w:rsidRDefault="00561FEF" w:rsidP="00561FEF">
      <w:pPr>
        <w:spacing w:after="0" w:line="360" w:lineRule="auto"/>
        <w:jc w:val="both"/>
        <w:rPr>
          <w:rFonts w:asciiTheme="minorBidi" w:hAnsiTheme="minorBidi"/>
          <w:b/>
          <w:bCs/>
          <w:sz w:val="32"/>
          <w:szCs w:val="32"/>
          <w:rtl/>
        </w:rPr>
      </w:pPr>
      <w:r>
        <w:rPr>
          <w:rFonts w:asciiTheme="minorBidi" w:hAnsiTheme="minorBidi" w:hint="cs"/>
          <w:b/>
          <w:bCs/>
          <w:sz w:val="32"/>
          <w:szCs w:val="32"/>
          <w:rtl/>
        </w:rPr>
        <w:t>الأصول الثابتة - الشراء</w:t>
      </w:r>
      <w:r w:rsidRPr="00561FEF">
        <w:rPr>
          <w:rFonts w:asciiTheme="minorBidi" w:hAnsiTheme="minorBidi"/>
          <w:b/>
          <w:bCs/>
          <w:sz w:val="32"/>
          <w:szCs w:val="32"/>
          <w:rtl/>
        </w:rPr>
        <w:t>:</w:t>
      </w:r>
    </w:p>
    <w:p w:rsidR="00561FEF" w:rsidRDefault="00561FEF" w:rsidP="00561FEF">
      <w:pPr>
        <w:spacing w:after="0" w:line="360" w:lineRule="auto"/>
        <w:jc w:val="both"/>
        <w:rPr>
          <w:rFonts w:asciiTheme="minorBidi" w:hAnsiTheme="minorBidi"/>
          <w:sz w:val="32"/>
          <w:szCs w:val="32"/>
          <w:rtl/>
        </w:rPr>
      </w:pPr>
      <w:r>
        <w:rPr>
          <w:rFonts w:asciiTheme="minorBidi" w:hAnsiTheme="minorBidi" w:hint="cs"/>
          <w:sz w:val="32"/>
          <w:szCs w:val="32"/>
          <w:rtl/>
        </w:rPr>
        <w:t>بعد الحصول على التعميد اللازم لعملية الشراء وفق مصفوفة الصلاحيات المعتمدة في الجمعية تتم عملية الشراء وفق الآلية المذكورة في اللوائح (</w:t>
      </w:r>
      <w:r w:rsidR="00130D9A">
        <w:rPr>
          <w:rFonts w:asciiTheme="minorBidi" w:hAnsiTheme="minorBidi" w:hint="cs"/>
          <w:sz w:val="32"/>
          <w:szCs w:val="32"/>
          <w:rtl/>
        </w:rPr>
        <w:t xml:space="preserve">الفصل الثالث </w:t>
      </w:r>
      <w:r w:rsidR="00130D9A">
        <w:rPr>
          <w:rFonts w:asciiTheme="minorBidi" w:hAnsiTheme="minorBidi"/>
          <w:sz w:val="32"/>
          <w:szCs w:val="32"/>
          <w:rtl/>
        </w:rPr>
        <w:t>–</w:t>
      </w:r>
      <w:r w:rsidR="00130D9A">
        <w:rPr>
          <w:rFonts w:asciiTheme="minorBidi" w:hAnsiTheme="minorBidi" w:hint="cs"/>
          <w:sz w:val="32"/>
          <w:szCs w:val="32"/>
          <w:rtl/>
        </w:rPr>
        <w:t xml:space="preserve"> الفقرة الثالثة والعشرون).</w:t>
      </w:r>
    </w:p>
    <w:p w:rsidR="00130D9A" w:rsidRPr="00F91565" w:rsidRDefault="00130D9A" w:rsidP="00130D9A">
      <w:pPr>
        <w:spacing w:after="0" w:line="360" w:lineRule="auto"/>
        <w:jc w:val="both"/>
        <w:rPr>
          <w:rFonts w:asciiTheme="minorBidi" w:hAnsiTheme="minorBidi"/>
          <w:b/>
          <w:bCs/>
          <w:sz w:val="32"/>
          <w:szCs w:val="32"/>
          <w:rtl/>
        </w:rPr>
      </w:pPr>
      <w:r w:rsidRPr="00F91565">
        <w:rPr>
          <w:rFonts w:asciiTheme="minorBidi" w:hAnsiTheme="minorBidi"/>
          <w:b/>
          <w:bCs/>
          <w:sz w:val="32"/>
          <w:szCs w:val="32"/>
          <w:u w:val="double"/>
          <w:rtl/>
        </w:rPr>
        <w:t>الفقرة (</w:t>
      </w:r>
      <w:r>
        <w:rPr>
          <w:rFonts w:asciiTheme="minorBidi" w:hAnsiTheme="minorBidi" w:hint="cs"/>
          <w:b/>
          <w:bCs/>
          <w:sz w:val="32"/>
          <w:szCs w:val="32"/>
          <w:u w:val="double"/>
          <w:rtl/>
        </w:rPr>
        <w:t>25</w:t>
      </w:r>
      <w:r w:rsidRPr="00F91565">
        <w:rPr>
          <w:rFonts w:asciiTheme="minorBidi" w:hAnsiTheme="minorBidi"/>
          <w:b/>
          <w:bCs/>
          <w:sz w:val="32"/>
          <w:szCs w:val="32"/>
          <w:u w:val="double"/>
          <w:rtl/>
        </w:rPr>
        <w:t>)</w:t>
      </w:r>
      <w:r w:rsidRPr="00F91565">
        <w:rPr>
          <w:rFonts w:asciiTheme="minorBidi" w:hAnsiTheme="minorBidi"/>
          <w:b/>
          <w:bCs/>
          <w:sz w:val="32"/>
          <w:szCs w:val="32"/>
          <w:rtl/>
        </w:rPr>
        <w:t xml:space="preserve"> :</w:t>
      </w:r>
    </w:p>
    <w:p w:rsidR="00130D9A" w:rsidRDefault="00130D9A" w:rsidP="00130D9A">
      <w:pPr>
        <w:spacing w:after="0" w:line="360" w:lineRule="auto"/>
        <w:jc w:val="both"/>
        <w:rPr>
          <w:rFonts w:asciiTheme="minorBidi" w:hAnsiTheme="minorBidi"/>
          <w:b/>
          <w:bCs/>
          <w:sz w:val="32"/>
          <w:szCs w:val="32"/>
          <w:rtl/>
        </w:rPr>
      </w:pPr>
      <w:r>
        <w:rPr>
          <w:rFonts w:asciiTheme="minorBidi" w:hAnsiTheme="minorBidi" w:hint="cs"/>
          <w:b/>
          <w:bCs/>
          <w:sz w:val="32"/>
          <w:szCs w:val="32"/>
          <w:rtl/>
        </w:rPr>
        <w:t>الأصول الثابتة - الهبات</w:t>
      </w:r>
      <w:r w:rsidRPr="001D397B">
        <w:rPr>
          <w:rFonts w:asciiTheme="minorBidi" w:hAnsiTheme="minorBidi"/>
          <w:b/>
          <w:bCs/>
          <w:sz w:val="32"/>
          <w:szCs w:val="32"/>
          <w:rtl/>
        </w:rPr>
        <w:t>:</w:t>
      </w:r>
    </w:p>
    <w:p w:rsidR="00130D9A" w:rsidRDefault="00130D9A" w:rsidP="00130D9A">
      <w:pPr>
        <w:pStyle w:val="a3"/>
        <w:numPr>
          <w:ilvl w:val="0"/>
          <w:numId w:val="28"/>
        </w:numPr>
        <w:spacing w:after="0" w:line="360" w:lineRule="auto"/>
        <w:jc w:val="both"/>
        <w:rPr>
          <w:rFonts w:asciiTheme="minorBidi" w:hAnsiTheme="minorBidi"/>
          <w:sz w:val="32"/>
          <w:szCs w:val="32"/>
        </w:rPr>
      </w:pPr>
      <w:r>
        <w:rPr>
          <w:rFonts w:asciiTheme="minorBidi" w:hAnsiTheme="minorBidi" w:hint="cs"/>
          <w:sz w:val="32"/>
          <w:szCs w:val="32"/>
          <w:rtl/>
        </w:rPr>
        <w:t>تمثل الأصول التي تحصل عليها الجمعية من أطراف خارجية كهبة.</w:t>
      </w:r>
    </w:p>
    <w:p w:rsidR="00130D9A" w:rsidRDefault="00130D9A" w:rsidP="00130D9A">
      <w:pPr>
        <w:pStyle w:val="a3"/>
        <w:numPr>
          <w:ilvl w:val="0"/>
          <w:numId w:val="28"/>
        </w:numPr>
        <w:spacing w:after="0" w:line="360" w:lineRule="auto"/>
        <w:jc w:val="both"/>
        <w:rPr>
          <w:rFonts w:asciiTheme="minorBidi" w:hAnsiTheme="minorBidi"/>
          <w:sz w:val="32"/>
          <w:szCs w:val="32"/>
        </w:rPr>
      </w:pPr>
      <w:r>
        <w:rPr>
          <w:rFonts w:asciiTheme="minorBidi" w:hAnsiTheme="minorBidi" w:hint="cs"/>
          <w:sz w:val="32"/>
          <w:szCs w:val="32"/>
          <w:rtl/>
        </w:rPr>
        <w:t>تتطلب الإجراءات التالية:</w:t>
      </w:r>
    </w:p>
    <w:p w:rsidR="00130D9A" w:rsidRDefault="00130D9A" w:rsidP="00130D9A">
      <w:pPr>
        <w:pStyle w:val="a3"/>
        <w:numPr>
          <w:ilvl w:val="0"/>
          <w:numId w:val="29"/>
        </w:numPr>
        <w:spacing w:after="0" w:line="360" w:lineRule="auto"/>
        <w:jc w:val="both"/>
        <w:rPr>
          <w:rFonts w:asciiTheme="minorBidi" w:hAnsiTheme="minorBidi"/>
          <w:sz w:val="32"/>
          <w:szCs w:val="32"/>
        </w:rPr>
      </w:pPr>
      <w:r>
        <w:rPr>
          <w:rFonts w:asciiTheme="minorBidi" w:hAnsiTheme="minorBidi" w:hint="cs"/>
          <w:sz w:val="32"/>
          <w:szCs w:val="32"/>
          <w:rtl/>
        </w:rPr>
        <w:t>تعميد أمين عام الجمعية باستلام الأصل.</w:t>
      </w:r>
    </w:p>
    <w:p w:rsidR="00130D9A" w:rsidRDefault="00130D9A" w:rsidP="00130D9A">
      <w:pPr>
        <w:pStyle w:val="a3"/>
        <w:numPr>
          <w:ilvl w:val="0"/>
          <w:numId w:val="29"/>
        </w:numPr>
        <w:spacing w:after="0" w:line="360" w:lineRule="auto"/>
        <w:jc w:val="both"/>
        <w:rPr>
          <w:rFonts w:asciiTheme="minorBidi" w:hAnsiTheme="minorBidi"/>
          <w:sz w:val="32"/>
          <w:szCs w:val="32"/>
        </w:rPr>
      </w:pPr>
      <w:r>
        <w:rPr>
          <w:rFonts w:asciiTheme="minorBidi" w:hAnsiTheme="minorBidi" w:hint="cs"/>
          <w:sz w:val="32"/>
          <w:szCs w:val="32"/>
          <w:rtl/>
        </w:rPr>
        <w:t>محضر استلام الأصل.</w:t>
      </w:r>
    </w:p>
    <w:p w:rsidR="00130D9A" w:rsidRDefault="00130D9A" w:rsidP="00130D9A">
      <w:pPr>
        <w:pStyle w:val="a3"/>
        <w:numPr>
          <w:ilvl w:val="0"/>
          <w:numId w:val="29"/>
        </w:numPr>
        <w:spacing w:after="0" w:line="360" w:lineRule="auto"/>
        <w:jc w:val="both"/>
        <w:rPr>
          <w:rFonts w:asciiTheme="minorBidi" w:hAnsiTheme="minorBidi"/>
          <w:sz w:val="32"/>
          <w:szCs w:val="32"/>
        </w:rPr>
      </w:pPr>
      <w:r>
        <w:rPr>
          <w:rFonts w:asciiTheme="minorBidi" w:hAnsiTheme="minorBidi" w:hint="cs"/>
          <w:sz w:val="32"/>
          <w:szCs w:val="32"/>
          <w:rtl/>
        </w:rPr>
        <w:t>وثائق ملكية تثبت نقل ملكيتها للجمعية.</w:t>
      </w:r>
    </w:p>
    <w:p w:rsidR="00130D9A" w:rsidRDefault="00130D9A" w:rsidP="00130D9A">
      <w:pPr>
        <w:pStyle w:val="a3"/>
        <w:numPr>
          <w:ilvl w:val="0"/>
          <w:numId w:val="29"/>
        </w:numPr>
        <w:spacing w:after="0" w:line="360" w:lineRule="auto"/>
        <w:jc w:val="both"/>
        <w:rPr>
          <w:rFonts w:asciiTheme="minorBidi" w:hAnsiTheme="minorBidi"/>
          <w:sz w:val="32"/>
          <w:szCs w:val="32"/>
        </w:rPr>
      </w:pPr>
      <w:r>
        <w:rPr>
          <w:rFonts w:asciiTheme="minorBidi" w:hAnsiTheme="minorBidi" w:hint="cs"/>
          <w:sz w:val="32"/>
          <w:szCs w:val="32"/>
          <w:rtl/>
        </w:rPr>
        <w:t>نموذج تقدير قيمة التبرع.</w:t>
      </w:r>
    </w:p>
    <w:p w:rsidR="00130D9A" w:rsidRDefault="00130D9A" w:rsidP="00130D9A">
      <w:pPr>
        <w:pStyle w:val="a3"/>
        <w:numPr>
          <w:ilvl w:val="0"/>
          <w:numId w:val="28"/>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بإثبات القيد بتاريخ العملية وتكون مستندات القيد المحاسبي: (محضر استلام، وثائق ملكية، نموذج تقدير).</w:t>
      </w:r>
    </w:p>
    <w:p w:rsidR="00130D9A" w:rsidRPr="00130D9A" w:rsidRDefault="00130D9A" w:rsidP="00130D9A">
      <w:pPr>
        <w:spacing w:after="0" w:line="360" w:lineRule="auto"/>
        <w:jc w:val="both"/>
        <w:rPr>
          <w:rFonts w:asciiTheme="minorBidi" w:hAnsiTheme="minorBidi"/>
          <w:b/>
          <w:bCs/>
          <w:sz w:val="32"/>
          <w:szCs w:val="32"/>
          <w:rtl/>
        </w:rPr>
      </w:pPr>
      <w:r w:rsidRPr="00130D9A">
        <w:rPr>
          <w:rFonts w:asciiTheme="minorBidi" w:hAnsiTheme="minorBidi"/>
          <w:b/>
          <w:bCs/>
          <w:sz w:val="32"/>
          <w:szCs w:val="32"/>
          <w:u w:val="double"/>
          <w:rtl/>
        </w:rPr>
        <w:t>الفقرة (</w:t>
      </w:r>
      <w:r>
        <w:rPr>
          <w:rFonts w:asciiTheme="minorBidi" w:hAnsiTheme="minorBidi" w:hint="cs"/>
          <w:b/>
          <w:bCs/>
          <w:sz w:val="32"/>
          <w:szCs w:val="32"/>
          <w:u w:val="double"/>
          <w:rtl/>
        </w:rPr>
        <w:t>26</w:t>
      </w:r>
      <w:r w:rsidRPr="00130D9A">
        <w:rPr>
          <w:rFonts w:asciiTheme="minorBidi" w:hAnsiTheme="minorBidi"/>
          <w:b/>
          <w:bCs/>
          <w:sz w:val="32"/>
          <w:szCs w:val="32"/>
          <w:u w:val="double"/>
          <w:rtl/>
        </w:rPr>
        <w:t>)</w:t>
      </w:r>
      <w:r w:rsidRPr="00130D9A">
        <w:rPr>
          <w:rFonts w:asciiTheme="minorBidi" w:hAnsiTheme="minorBidi"/>
          <w:b/>
          <w:bCs/>
          <w:sz w:val="32"/>
          <w:szCs w:val="32"/>
          <w:rtl/>
        </w:rPr>
        <w:t xml:space="preserve"> :</w:t>
      </w:r>
    </w:p>
    <w:p w:rsidR="00130D9A" w:rsidRDefault="00130D9A" w:rsidP="00130D9A">
      <w:pPr>
        <w:spacing w:after="0" w:line="360" w:lineRule="auto"/>
        <w:jc w:val="both"/>
        <w:rPr>
          <w:rFonts w:asciiTheme="minorBidi" w:hAnsiTheme="minorBidi"/>
          <w:b/>
          <w:bCs/>
          <w:sz w:val="32"/>
          <w:szCs w:val="32"/>
          <w:rtl/>
        </w:rPr>
      </w:pPr>
      <w:r>
        <w:rPr>
          <w:rFonts w:asciiTheme="minorBidi" w:hAnsiTheme="minorBidi" w:hint="cs"/>
          <w:b/>
          <w:bCs/>
          <w:sz w:val="32"/>
          <w:szCs w:val="32"/>
          <w:rtl/>
        </w:rPr>
        <w:t xml:space="preserve">الأصول الثابتة </w:t>
      </w:r>
      <w:r>
        <w:rPr>
          <w:rFonts w:asciiTheme="minorBidi" w:hAnsiTheme="minorBidi"/>
          <w:b/>
          <w:bCs/>
          <w:sz w:val="32"/>
          <w:szCs w:val="32"/>
          <w:rtl/>
        </w:rPr>
        <w:t>–</w:t>
      </w:r>
      <w:r>
        <w:rPr>
          <w:rFonts w:asciiTheme="minorBidi" w:hAnsiTheme="minorBidi" w:hint="cs"/>
          <w:b/>
          <w:bCs/>
          <w:sz w:val="32"/>
          <w:szCs w:val="32"/>
          <w:rtl/>
        </w:rPr>
        <w:t xml:space="preserve"> الأًول المتولدة داخلياً (المشاريع تحت التنفيذ)</w:t>
      </w:r>
      <w:r w:rsidRPr="00130D9A">
        <w:rPr>
          <w:rFonts w:asciiTheme="minorBidi" w:hAnsiTheme="minorBidi"/>
          <w:b/>
          <w:bCs/>
          <w:sz w:val="32"/>
          <w:szCs w:val="32"/>
          <w:rtl/>
        </w:rPr>
        <w:t>:</w:t>
      </w:r>
    </w:p>
    <w:p w:rsidR="00130D9A" w:rsidRDefault="00130D9A" w:rsidP="00130D9A">
      <w:pPr>
        <w:pStyle w:val="a3"/>
        <w:numPr>
          <w:ilvl w:val="0"/>
          <w:numId w:val="30"/>
        </w:numPr>
        <w:spacing w:after="0" w:line="360" w:lineRule="auto"/>
        <w:jc w:val="both"/>
        <w:rPr>
          <w:rFonts w:asciiTheme="minorBidi" w:hAnsiTheme="minorBidi"/>
          <w:sz w:val="32"/>
          <w:szCs w:val="32"/>
        </w:rPr>
      </w:pPr>
      <w:r>
        <w:rPr>
          <w:rFonts w:asciiTheme="minorBidi" w:hAnsiTheme="minorBidi" w:hint="cs"/>
          <w:sz w:val="32"/>
          <w:szCs w:val="32"/>
          <w:rtl/>
        </w:rPr>
        <w:t>تمثل الأصول الثابتة التي تحصل عليها الجمعية من خلال قيامها بنفسها بإنشاء أو تأسيس أصولها الثابتة مثل المباني.</w:t>
      </w:r>
    </w:p>
    <w:p w:rsidR="00130D9A" w:rsidRDefault="00130D9A" w:rsidP="00130D9A">
      <w:pPr>
        <w:pStyle w:val="a3"/>
        <w:numPr>
          <w:ilvl w:val="0"/>
          <w:numId w:val="30"/>
        </w:numPr>
        <w:spacing w:after="0" w:line="360" w:lineRule="auto"/>
        <w:jc w:val="both"/>
        <w:rPr>
          <w:rFonts w:asciiTheme="minorBidi" w:hAnsiTheme="minorBidi"/>
          <w:sz w:val="32"/>
          <w:szCs w:val="32"/>
        </w:rPr>
      </w:pPr>
      <w:r>
        <w:rPr>
          <w:rFonts w:asciiTheme="minorBidi" w:hAnsiTheme="minorBidi" w:hint="cs"/>
          <w:sz w:val="32"/>
          <w:szCs w:val="32"/>
          <w:rtl/>
        </w:rPr>
        <w:lastRenderedPageBreak/>
        <w:t xml:space="preserve">تتم عن طريق التعاقد مع مقاولين وفق الآلية المذكورة في اللوائح (الفصل الثالث </w:t>
      </w:r>
      <w:r>
        <w:rPr>
          <w:rFonts w:asciiTheme="minorBidi" w:hAnsiTheme="minorBidi"/>
          <w:sz w:val="32"/>
          <w:szCs w:val="32"/>
          <w:rtl/>
        </w:rPr>
        <w:t>–</w:t>
      </w:r>
      <w:r>
        <w:rPr>
          <w:rFonts w:asciiTheme="minorBidi" w:hAnsiTheme="minorBidi" w:hint="cs"/>
          <w:sz w:val="32"/>
          <w:szCs w:val="32"/>
          <w:rtl/>
        </w:rPr>
        <w:t xml:space="preserve"> الفقرة الثالثة والعشرون).</w:t>
      </w:r>
    </w:p>
    <w:p w:rsidR="00130D9A" w:rsidRDefault="00130D9A" w:rsidP="00130D9A">
      <w:pPr>
        <w:pStyle w:val="a3"/>
        <w:numPr>
          <w:ilvl w:val="0"/>
          <w:numId w:val="30"/>
        </w:numPr>
        <w:spacing w:after="0" w:line="360" w:lineRule="auto"/>
        <w:jc w:val="both"/>
        <w:rPr>
          <w:rFonts w:asciiTheme="minorBidi" w:hAnsiTheme="minorBidi"/>
          <w:sz w:val="32"/>
          <w:szCs w:val="32"/>
        </w:rPr>
      </w:pPr>
      <w:r>
        <w:rPr>
          <w:rFonts w:asciiTheme="minorBidi" w:hAnsiTheme="minorBidi" w:hint="cs"/>
          <w:sz w:val="32"/>
          <w:szCs w:val="32"/>
          <w:rtl/>
        </w:rPr>
        <w:t>يقوم المحاسب المالي بإثبات الأصل في دفاتر الجمعية عندما يصبح جاهز للتشغيل وتتوفر المتطلبات اللازمة لذلك، وتكون مستندات القيد المحاسبي: (محضر استلام الأعمال المنفذة، نسخة من العقد).</w:t>
      </w:r>
    </w:p>
    <w:p w:rsidR="00130D9A" w:rsidRPr="00130D9A" w:rsidRDefault="00130D9A" w:rsidP="00130D9A">
      <w:pPr>
        <w:spacing w:after="0" w:line="360" w:lineRule="auto"/>
        <w:jc w:val="both"/>
        <w:rPr>
          <w:rFonts w:asciiTheme="minorBidi" w:hAnsiTheme="minorBidi"/>
          <w:b/>
          <w:bCs/>
          <w:sz w:val="32"/>
          <w:szCs w:val="32"/>
          <w:rtl/>
        </w:rPr>
      </w:pPr>
      <w:r w:rsidRPr="00130D9A">
        <w:rPr>
          <w:rFonts w:asciiTheme="minorBidi" w:hAnsiTheme="minorBidi"/>
          <w:b/>
          <w:bCs/>
          <w:sz w:val="32"/>
          <w:szCs w:val="32"/>
          <w:u w:val="double"/>
          <w:rtl/>
        </w:rPr>
        <w:t>الفقرة (</w:t>
      </w:r>
      <w:r>
        <w:rPr>
          <w:rFonts w:asciiTheme="minorBidi" w:hAnsiTheme="minorBidi" w:hint="cs"/>
          <w:b/>
          <w:bCs/>
          <w:sz w:val="32"/>
          <w:szCs w:val="32"/>
          <w:u w:val="double"/>
          <w:rtl/>
        </w:rPr>
        <w:t>27</w:t>
      </w:r>
      <w:r w:rsidRPr="00130D9A">
        <w:rPr>
          <w:rFonts w:asciiTheme="minorBidi" w:hAnsiTheme="minorBidi"/>
          <w:b/>
          <w:bCs/>
          <w:sz w:val="32"/>
          <w:szCs w:val="32"/>
          <w:u w:val="double"/>
          <w:rtl/>
        </w:rPr>
        <w:t>)</w:t>
      </w:r>
      <w:r w:rsidRPr="00130D9A">
        <w:rPr>
          <w:rFonts w:asciiTheme="minorBidi" w:hAnsiTheme="minorBidi"/>
          <w:b/>
          <w:bCs/>
          <w:sz w:val="32"/>
          <w:szCs w:val="32"/>
          <w:rtl/>
        </w:rPr>
        <w:t xml:space="preserve"> :</w:t>
      </w:r>
    </w:p>
    <w:p w:rsidR="00130D9A" w:rsidRDefault="00130D9A" w:rsidP="00130D9A">
      <w:pPr>
        <w:spacing w:after="0" w:line="360" w:lineRule="auto"/>
        <w:jc w:val="both"/>
        <w:rPr>
          <w:rFonts w:asciiTheme="minorBidi" w:hAnsiTheme="minorBidi"/>
          <w:b/>
          <w:bCs/>
          <w:sz w:val="32"/>
          <w:szCs w:val="32"/>
          <w:rtl/>
        </w:rPr>
      </w:pPr>
      <w:r>
        <w:rPr>
          <w:rFonts w:asciiTheme="minorBidi" w:hAnsiTheme="minorBidi" w:hint="cs"/>
          <w:b/>
          <w:bCs/>
          <w:sz w:val="32"/>
          <w:szCs w:val="32"/>
          <w:rtl/>
        </w:rPr>
        <w:t xml:space="preserve">الأصول الثابتة </w:t>
      </w:r>
      <w:r>
        <w:rPr>
          <w:rFonts w:asciiTheme="minorBidi" w:hAnsiTheme="minorBidi"/>
          <w:b/>
          <w:bCs/>
          <w:sz w:val="32"/>
          <w:szCs w:val="32"/>
          <w:rtl/>
        </w:rPr>
        <w:t>–</w:t>
      </w:r>
      <w:r>
        <w:rPr>
          <w:rFonts w:asciiTheme="minorBidi" w:hAnsiTheme="minorBidi" w:hint="cs"/>
          <w:b/>
          <w:bCs/>
          <w:sz w:val="32"/>
          <w:szCs w:val="32"/>
          <w:rtl/>
        </w:rPr>
        <w:t xml:space="preserve"> إجراءات عامة</w:t>
      </w:r>
      <w:r w:rsidRPr="00130D9A">
        <w:rPr>
          <w:rFonts w:asciiTheme="minorBidi" w:hAnsiTheme="minorBidi"/>
          <w:b/>
          <w:bCs/>
          <w:sz w:val="32"/>
          <w:szCs w:val="32"/>
          <w:rtl/>
        </w:rPr>
        <w:t>:</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يتم إضافة الأصول الثابتة الجديدة في سجل الأصول الثابتة وفق النموذج المعتمد في الشؤون المالية عن طريق المحاسب المالي.</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 xml:space="preserve">كما يتم استبعاد الأصل الثابت من سجل الأصول في حالة البيع أو </w:t>
      </w:r>
      <w:proofErr w:type="spellStart"/>
      <w:r>
        <w:rPr>
          <w:rFonts w:asciiTheme="minorBidi" w:hAnsiTheme="minorBidi" w:hint="cs"/>
          <w:sz w:val="32"/>
          <w:szCs w:val="32"/>
          <w:rtl/>
        </w:rPr>
        <w:t>التخريد</w:t>
      </w:r>
      <w:proofErr w:type="spellEnd"/>
      <w:r>
        <w:rPr>
          <w:rFonts w:asciiTheme="minorBidi" w:hAnsiTheme="minorBidi" w:hint="cs"/>
          <w:sz w:val="32"/>
          <w:szCs w:val="32"/>
          <w:rtl/>
        </w:rPr>
        <w:t xml:space="preserve"> مع الحصول على المستندات الضرورية لإثبات العملية محاسبيا، وتكون مستندات القيد المحاسبي في حالة البيع: (تعميد الإدارة، فاتورة بيع، سند قبض، محضر تسليم الأصل المباع)، في حال </w:t>
      </w:r>
      <w:proofErr w:type="spellStart"/>
      <w:r>
        <w:rPr>
          <w:rFonts w:asciiTheme="minorBidi" w:hAnsiTheme="minorBidi" w:hint="cs"/>
          <w:sz w:val="32"/>
          <w:szCs w:val="32"/>
          <w:rtl/>
        </w:rPr>
        <w:t>التخريد</w:t>
      </w:r>
      <w:proofErr w:type="spellEnd"/>
      <w:r>
        <w:rPr>
          <w:rFonts w:asciiTheme="minorBidi" w:hAnsiTheme="minorBidi" w:hint="cs"/>
          <w:sz w:val="32"/>
          <w:szCs w:val="32"/>
          <w:rtl/>
        </w:rPr>
        <w:t xml:space="preserve"> (تعميد الإدارة، محضر إتلاف أو </w:t>
      </w:r>
      <w:proofErr w:type="spellStart"/>
      <w:r>
        <w:rPr>
          <w:rFonts w:asciiTheme="minorBidi" w:hAnsiTheme="minorBidi" w:hint="cs"/>
          <w:sz w:val="32"/>
          <w:szCs w:val="32"/>
          <w:rtl/>
        </w:rPr>
        <w:t>تخريد</w:t>
      </w:r>
      <w:proofErr w:type="spellEnd"/>
      <w:r>
        <w:rPr>
          <w:rFonts w:asciiTheme="minorBidi" w:hAnsiTheme="minorBidi" w:hint="cs"/>
          <w:sz w:val="32"/>
          <w:szCs w:val="32"/>
          <w:rtl/>
        </w:rPr>
        <w:t xml:space="preserve"> أصل).</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في نهاية كل سنة مالية يتم احتساب الإهلاك للأصول الثابتة وفق نموذج جدول الإهلاك المعتمد ويقوم المحاسب المالي بتسجيل القيد المحاسبي.</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تقوم الجمعية بإجراء جرد دوري في نهاية كل سنة مالية على الأقل وفق النموذج المعتمد.</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تحتفظ الشؤون المالية بملف خاص يحتوي على وثائق ومستندات تثبت مليكة واقتناء الأصول الثابتة من قبل الجمعية.</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يراعى عند جرد الأصول الثابتة إيضاح كافة التفاصيل والبيانات عن كل أصل وإظهار الحالة التي عليها سواء كان يعمل أو معيب.</w:t>
      </w:r>
    </w:p>
    <w:p w:rsidR="00130D9A" w:rsidRDefault="00130D9A" w:rsidP="00130D9A">
      <w:pPr>
        <w:pStyle w:val="a3"/>
        <w:numPr>
          <w:ilvl w:val="0"/>
          <w:numId w:val="31"/>
        </w:numPr>
        <w:spacing w:after="0" w:line="360" w:lineRule="auto"/>
        <w:jc w:val="both"/>
        <w:rPr>
          <w:rFonts w:asciiTheme="minorBidi" w:hAnsiTheme="minorBidi"/>
          <w:sz w:val="32"/>
          <w:szCs w:val="32"/>
        </w:rPr>
      </w:pPr>
      <w:r>
        <w:rPr>
          <w:rFonts w:asciiTheme="minorBidi" w:hAnsiTheme="minorBidi" w:hint="cs"/>
          <w:sz w:val="32"/>
          <w:szCs w:val="32"/>
          <w:rtl/>
        </w:rPr>
        <w:t>كما يراعى مطابقة البيانات الواردة في قوائم الجرد مع سجل الأصول وحصر الفروق إن وجدت في تقرير خاص وعرضها على مدير الشؤون المالية لإجراء اللازم.</w:t>
      </w:r>
    </w:p>
    <w:p w:rsidR="00B26836" w:rsidRPr="00B26836" w:rsidRDefault="00B26836" w:rsidP="00B26836">
      <w:pPr>
        <w:spacing w:after="0" w:line="360" w:lineRule="auto"/>
        <w:jc w:val="both"/>
        <w:rPr>
          <w:rFonts w:asciiTheme="minorBidi" w:hAnsiTheme="minorBidi"/>
          <w:b/>
          <w:bCs/>
          <w:sz w:val="32"/>
          <w:szCs w:val="32"/>
          <w:rtl/>
        </w:rPr>
      </w:pPr>
      <w:r w:rsidRPr="00B26836">
        <w:rPr>
          <w:rFonts w:asciiTheme="minorBidi" w:hAnsiTheme="minorBidi"/>
          <w:b/>
          <w:bCs/>
          <w:sz w:val="32"/>
          <w:szCs w:val="32"/>
          <w:u w:val="double"/>
          <w:rtl/>
        </w:rPr>
        <w:lastRenderedPageBreak/>
        <w:t>الفقرة (</w:t>
      </w:r>
      <w:r w:rsidRPr="00B26836">
        <w:rPr>
          <w:rFonts w:asciiTheme="minorBidi" w:hAnsiTheme="minorBidi" w:hint="cs"/>
          <w:b/>
          <w:bCs/>
          <w:sz w:val="32"/>
          <w:szCs w:val="32"/>
          <w:u w:val="double"/>
          <w:rtl/>
        </w:rPr>
        <w:t>2</w:t>
      </w:r>
      <w:r>
        <w:rPr>
          <w:rFonts w:asciiTheme="minorBidi" w:hAnsiTheme="minorBidi" w:hint="cs"/>
          <w:b/>
          <w:bCs/>
          <w:sz w:val="32"/>
          <w:szCs w:val="32"/>
          <w:u w:val="double"/>
          <w:rtl/>
        </w:rPr>
        <w:t>8</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130D9A" w:rsidRDefault="00B26836" w:rsidP="00B26836">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العائد على الاستثمار</w:t>
      </w:r>
      <w:r w:rsidRPr="00B26836">
        <w:rPr>
          <w:rFonts w:asciiTheme="minorBidi" w:hAnsiTheme="minorBidi"/>
          <w:b/>
          <w:bCs/>
          <w:sz w:val="32"/>
          <w:szCs w:val="32"/>
          <w:rtl/>
        </w:rPr>
        <w:t>:</w:t>
      </w:r>
    </w:p>
    <w:p w:rsidR="00B26836" w:rsidRDefault="00B26836" w:rsidP="00B26836">
      <w:pPr>
        <w:pStyle w:val="a3"/>
        <w:numPr>
          <w:ilvl w:val="0"/>
          <w:numId w:val="32"/>
        </w:numPr>
        <w:spacing w:after="0" w:line="360" w:lineRule="auto"/>
        <w:jc w:val="both"/>
        <w:rPr>
          <w:rFonts w:asciiTheme="minorBidi" w:hAnsiTheme="minorBidi" w:hint="cs"/>
          <w:sz w:val="32"/>
          <w:szCs w:val="32"/>
        </w:rPr>
      </w:pPr>
      <w:r>
        <w:rPr>
          <w:rFonts w:asciiTheme="minorBidi" w:hAnsiTheme="minorBidi" w:hint="cs"/>
          <w:sz w:val="32"/>
          <w:szCs w:val="32"/>
          <w:rtl/>
        </w:rPr>
        <w:t xml:space="preserve">تتمثل الاستثمارات في الجمعية بشكل أساسي بالعقارات والأوقاف، وتعتمد الجمعية في تقييم العائد على الاستثمار من خلال استخدام النسبة التالية: العائد على الاستثمار = (إيرادات العقارات والأوقاف </w:t>
      </w:r>
      <w:r>
        <w:rPr>
          <w:rFonts w:asciiTheme="minorBidi" w:hAnsiTheme="minorBidi"/>
          <w:sz w:val="32"/>
          <w:szCs w:val="32"/>
          <w:rtl/>
        </w:rPr>
        <w:t>–</w:t>
      </w:r>
      <w:r>
        <w:rPr>
          <w:rFonts w:asciiTheme="minorBidi" w:hAnsiTheme="minorBidi" w:hint="cs"/>
          <w:sz w:val="32"/>
          <w:szCs w:val="32"/>
          <w:rtl/>
        </w:rPr>
        <w:t xml:space="preserve"> تكلفة الاستثمار) ÷ التكلفة التاريخية للعقارات والأوقاف × 100.</w:t>
      </w:r>
    </w:p>
    <w:p w:rsidR="00B26836" w:rsidRDefault="00B26836" w:rsidP="00B26836">
      <w:pPr>
        <w:pStyle w:val="a3"/>
        <w:numPr>
          <w:ilvl w:val="0"/>
          <w:numId w:val="32"/>
        </w:numPr>
        <w:spacing w:after="0" w:line="360" w:lineRule="auto"/>
        <w:jc w:val="both"/>
        <w:rPr>
          <w:rFonts w:asciiTheme="minorBidi" w:hAnsiTheme="minorBidi" w:hint="cs"/>
          <w:sz w:val="32"/>
          <w:szCs w:val="32"/>
        </w:rPr>
      </w:pPr>
      <w:r>
        <w:rPr>
          <w:rFonts w:asciiTheme="minorBidi" w:hAnsiTheme="minorBidi" w:hint="cs"/>
          <w:sz w:val="32"/>
          <w:szCs w:val="32"/>
          <w:rtl/>
        </w:rPr>
        <w:t>تقوم الشؤون المالية في الجمعية باحتساب المؤشر بشكل سنوي وعرضه على مجلس إدارة الجمعية ضمن تقرير المؤشرات المالية.</w:t>
      </w:r>
    </w:p>
    <w:p w:rsidR="00B26836" w:rsidRDefault="00B26836" w:rsidP="00B26836">
      <w:pPr>
        <w:pStyle w:val="a3"/>
        <w:numPr>
          <w:ilvl w:val="0"/>
          <w:numId w:val="32"/>
        </w:numPr>
        <w:spacing w:after="0" w:line="360" w:lineRule="auto"/>
        <w:jc w:val="both"/>
        <w:rPr>
          <w:rFonts w:asciiTheme="minorBidi" w:hAnsiTheme="minorBidi" w:hint="cs"/>
          <w:sz w:val="32"/>
          <w:szCs w:val="32"/>
        </w:rPr>
      </w:pPr>
      <w:r>
        <w:rPr>
          <w:rFonts w:asciiTheme="minorBidi" w:hAnsiTheme="minorBidi" w:hint="cs"/>
          <w:sz w:val="32"/>
          <w:szCs w:val="32"/>
          <w:rtl/>
        </w:rPr>
        <w:t>يعرض مؤشر العائد على الاستثمار ضمن سلسلة زمنية من آخر ثلاث سنوات من عمر الجمعية لملاحظة التطور أو القصور في المؤشر لكي تستفيد إدارة الجمعية من النتائج المروضة لاتخاذ الإجراءات المناسبة.</w:t>
      </w:r>
    </w:p>
    <w:p w:rsidR="00B26836" w:rsidRDefault="00B26836" w:rsidP="00B26836">
      <w:pPr>
        <w:pStyle w:val="a3"/>
        <w:numPr>
          <w:ilvl w:val="0"/>
          <w:numId w:val="32"/>
        </w:numPr>
        <w:spacing w:after="0" w:line="360" w:lineRule="auto"/>
        <w:jc w:val="both"/>
        <w:rPr>
          <w:rFonts w:asciiTheme="minorBidi" w:hAnsiTheme="minorBidi" w:hint="cs"/>
          <w:sz w:val="32"/>
          <w:szCs w:val="32"/>
        </w:rPr>
      </w:pPr>
      <w:r>
        <w:rPr>
          <w:rFonts w:asciiTheme="minorBidi" w:hAnsiTheme="minorBidi" w:hint="cs"/>
          <w:sz w:val="32"/>
          <w:szCs w:val="32"/>
          <w:rtl/>
        </w:rPr>
        <w:t>كما يتم مقارنة مؤشر العائد على الاستثمار للجمعية مع مؤشر السوق للاستفادة من مدلولات المقارنة.</w:t>
      </w:r>
    </w:p>
    <w:p w:rsidR="00B26836" w:rsidRPr="00B26836" w:rsidRDefault="00B26836" w:rsidP="00B26836">
      <w:pPr>
        <w:spacing w:after="0" w:line="360" w:lineRule="auto"/>
        <w:rPr>
          <w:rFonts w:asciiTheme="minorBidi" w:hAnsiTheme="minorBidi"/>
          <w:b/>
          <w:bCs/>
          <w:sz w:val="32"/>
          <w:szCs w:val="32"/>
          <w:u w:val="double"/>
          <w:rtl/>
        </w:rPr>
      </w:pPr>
    </w:p>
    <w:p w:rsidR="00B26836" w:rsidRPr="00B26836" w:rsidRDefault="00B26836" w:rsidP="00B26836">
      <w:pPr>
        <w:spacing w:after="0" w:line="360" w:lineRule="auto"/>
        <w:jc w:val="center"/>
        <w:rPr>
          <w:rFonts w:asciiTheme="minorBidi" w:hAnsiTheme="minorBidi"/>
          <w:b/>
          <w:bCs/>
          <w:sz w:val="32"/>
          <w:szCs w:val="32"/>
          <w:u w:val="double"/>
          <w:rtl/>
        </w:rPr>
      </w:pPr>
      <w:r w:rsidRPr="00B26836">
        <w:rPr>
          <w:rFonts w:asciiTheme="minorBidi" w:hAnsiTheme="minorBidi" w:hint="cs"/>
          <w:b/>
          <w:bCs/>
          <w:sz w:val="32"/>
          <w:szCs w:val="32"/>
          <w:u w:val="double"/>
          <w:rtl/>
        </w:rPr>
        <w:t xml:space="preserve">الفصل </w:t>
      </w:r>
      <w:r>
        <w:rPr>
          <w:rFonts w:asciiTheme="minorBidi" w:hAnsiTheme="minorBidi" w:hint="cs"/>
          <w:b/>
          <w:bCs/>
          <w:sz w:val="32"/>
          <w:szCs w:val="32"/>
          <w:u w:val="double"/>
          <w:rtl/>
        </w:rPr>
        <w:t>الخامس</w:t>
      </w:r>
      <w:r w:rsidRPr="00B26836">
        <w:rPr>
          <w:rFonts w:asciiTheme="minorBidi" w:hAnsiTheme="minorBidi" w:hint="cs"/>
          <w:b/>
          <w:bCs/>
          <w:sz w:val="32"/>
          <w:szCs w:val="32"/>
          <w:rtl/>
        </w:rPr>
        <w:t xml:space="preserve">: </w:t>
      </w:r>
      <w:r>
        <w:rPr>
          <w:rFonts w:asciiTheme="minorBidi" w:hAnsiTheme="minorBidi" w:hint="cs"/>
          <w:b/>
          <w:bCs/>
          <w:sz w:val="32"/>
          <w:szCs w:val="32"/>
          <w:u w:val="double"/>
          <w:rtl/>
        </w:rPr>
        <w:t>التسويات المحاسبية والتقارير والمؤشرات المالية</w:t>
      </w:r>
    </w:p>
    <w:p w:rsidR="00B26836" w:rsidRPr="00B26836" w:rsidRDefault="00B26836" w:rsidP="00CE12A3">
      <w:pPr>
        <w:spacing w:after="0" w:line="360" w:lineRule="auto"/>
        <w:jc w:val="both"/>
        <w:rPr>
          <w:rFonts w:asciiTheme="minorBidi" w:hAnsiTheme="minorBidi"/>
          <w:b/>
          <w:bCs/>
          <w:sz w:val="32"/>
          <w:szCs w:val="32"/>
          <w:rtl/>
        </w:rPr>
      </w:pPr>
      <w:r w:rsidRPr="00B26836">
        <w:rPr>
          <w:rFonts w:asciiTheme="minorBidi" w:hAnsiTheme="minorBidi"/>
          <w:b/>
          <w:bCs/>
          <w:sz w:val="32"/>
          <w:szCs w:val="32"/>
          <w:u w:val="double"/>
          <w:rtl/>
        </w:rPr>
        <w:t>الفقرة (</w:t>
      </w:r>
      <w:r w:rsidR="00CE12A3">
        <w:rPr>
          <w:rFonts w:asciiTheme="minorBidi" w:hAnsiTheme="minorBidi" w:hint="cs"/>
          <w:b/>
          <w:bCs/>
          <w:sz w:val="32"/>
          <w:szCs w:val="32"/>
          <w:u w:val="double"/>
          <w:rtl/>
        </w:rPr>
        <w:t>29</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B26836" w:rsidRDefault="00B26836" w:rsidP="00B26836">
      <w:pPr>
        <w:spacing w:after="0" w:line="360" w:lineRule="auto"/>
        <w:jc w:val="both"/>
        <w:rPr>
          <w:rFonts w:asciiTheme="minorBidi" w:hAnsiTheme="minorBidi" w:hint="cs"/>
          <w:sz w:val="32"/>
          <w:szCs w:val="32"/>
          <w:rtl/>
        </w:rPr>
      </w:pPr>
      <w:r>
        <w:rPr>
          <w:rFonts w:asciiTheme="minorBidi" w:hAnsiTheme="minorBidi" w:hint="cs"/>
          <w:sz w:val="32"/>
          <w:szCs w:val="32"/>
          <w:rtl/>
        </w:rPr>
        <w:t>تعتبر التقارير المالية للجمعية المنتج النهائي الذي يصدر في نهاية السنة أو الفترة المالية للنظام المحاسبي، ويشتمل على معلومات مالية وغير مالية التي تعتبر إحدى وسائل توصيل المعلومات للأطراف ذات العلاقة بالجمعية.</w:t>
      </w:r>
    </w:p>
    <w:p w:rsidR="00CE12A3" w:rsidRPr="00B26836" w:rsidRDefault="00CE12A3" w:rsidP="00CE12A3">
      <w:pPr>
        <w:spacing w:after="0" w:line="360" w:lineRule="auto"/>
        <w:jc w:val="both"/>
        <w:rPr>
          <w:rFonts w:asciiTheme="minorBidi" w:hAnsiTheme="minorBidi"/>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30</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B26836" w:rsidRDefault="00CE12A3" w:rsidP="00CE12A3">
      <w:pPr>
        <w:spacing w:after="0" w:line="360" w:lineRule="auto"/>
        <w:jc w:val="both"/>
        <w:rPr>
          <w:rFonts w:asciiTheme="minorBidi" w:hAnsiTheme="minorBidi" w:hint="cs"/>
          <w:b/>
          <w:bCs/>
          <w:sz w:val="32"/>
          <w:szCs w:val="32"/>
          <w:rtl/>
        </w:rPr>
      </w:pPr>
      <w:r w:rsidRPr="00CE12A3">
        <w:rPr>
          <w:rFonts w:asciiTheme="minorBidi" w:hAnsiTheme="minorBidi" w:hint="cs"/>
          <w:b/>
          <w:bCs/>
          <w:sz w:val="32"/>
          <w:szCs w:val="32"/>
          <w:rtl/>
        </w:rPr>
        <w:t>تنقسم التقارير المالية في الجمعية إلى قسمين:</w:t>
      </w:r>
    </w:p>
    <w:p w:rsidR="00CE12A3" w:rsidRDefault="00CE12A3" w:rsidP="00CE12A3">
      <w:pPr>
        <w:spacing w:after="0" w:line="360" w:lineRule="auto"/>
        <w:jc w:val="both"/>
        <w:rPr>
          <w:rFonts w:asciiTheme="minorBidi" w:hAnsiTheme="minorBidi" w:hint="cs"/>
          <w:sz w:val="32"/>
          <w:szCs w:val="32"/>
          <w:rtl/>
        </w:rPr>
      </w:pPr>
      <w:r>
        <w:rPr>
          <w:rFonts w:asciiTheme="minorBidi" w:hAnsiTheme="minorBidi" w:hint="cs"/>
          <w:b/>
          <w:bCs/>
          <w:sz w:val="32"/>
          <w:szCs w:val="32"/>
          <w:u w:val="single"/>
          <w:rtl/>
        </w:rPr>
        <w:t>تقارير خاصة</w:t>
      </w:r>
      <w:r w:rsidRPr="00CE12A3">
        <w:rPr>
          <w:rFonts w:asciiTheme="minorBidi" w:hAnsiTheme="minorBidi" w:hint="cs"/>
          <w:b/>
          <w:bCs/>
          <w:sz w:val="32"/>
          <w:szCs w:val="32"/>
          <w:rtl/>
        </w:rPr>
        <w:t>:</w:t>
      </w:r>
      <w:r>
        <w:rPr>
          <w:rFonts w:asciiTheme="minorBidi" w:hAnsiTheme="minorBidi" w:hint="cs"/>
          <w:b/>
          <w:bCs/>
          <w:sz w:val="32"/>
          <w:szCs w:val="32"/>
          <w:rtl/>
        </w:rPr>
        <w:t xml:space="preserve"> </w:t>
      </w:r>
      <w:r>
        <w:rPr>
          <w:rFonts w:asciiTheme="minorBidi" w:hAnsiTheme="minorBidi" w:hint="cs"/>
          <w:sz w:val="32"/>
          <w:szCs w:val="32"/>
          <w:rtl/>
        </w:rPr>
        <w:t>تعد استجابة لطلب معين من إدارة الجمعية أو أطراف أخرى وفق ضرورات قانونية (تخطيطية، رقابية، أخرى ....).</w:t>
      </w:r>
    </w:p>
    <w:p w:rsidR="00CE12A3" w:rsidRDefault="00CE12A3" w:rsidP="00CE12A3">
      <w:pPr>
        <w:spacing w:after="0" w:line="360" w:lineRule="auto"/>
        <w:jc w:val="both"/>
        <w:rPr>
          <w:rFonts w:asciiTheme="minorBidi" w:hAnsiTheme="minorBidi" w:hint="cs"/>
          <w:sz w:val="32"/>
          <w:szCs w:val="32"/>
          <w:rtl/>
        </w:rPr>
      </w:pPr>
      <w:r>
        <w:rPr>
          <w:rFonts w:asciiTheme="minorBidi" w:hAnsiTheme="minorBidi" w:hint="cs"/>
          <w:b/>
          <w:bCs/>
          <w:sz w:val="32"/>
          <w:szCs w:val="32"/>
          <w:u w:val="single"/>
          <w:rtl/>
        </w:rPr>
        <w:t>تقارير عامة</w:t>
      </w:r>
      <w:r w:rsidRPr="00CE12A3">
        <w:rPr>
          <w:rFonts w:asciiTheme="minorBidi" w:hAnsiTheme="minorBidi" w:hint="cs"/>
          <w:b/>
          <w:bCs/>
          <w:sz w:val="32"/>
          <w:szCs w:val="32"/>
          <w:rtl/>
        </w:rPr>
        <w:t>:</w:t>
      </w:r>
      <w:r>
        <w:rPr>
          <w:rFonts w:asciiTheme="minorBidi" w:hAnsiTheme="minorBidi" w:hint="cs"/>
          <w:b/>
          <w:bCs/>
          <w:sz w:val="32"/>
          <w:szCs w:val="32"/>
          <w:rtl/>
        </w:rPr>
        <w:t xml:space="preserve"> </w:t>
      </w:r>
      <w:r>
        <w:rPr>
          <w:rFonts w:asciiTheme="minorBidi" w:hAnsiTheme="minorBidi" w:hint="cs"/>
          <w:sz w:val="32"/>
          <w:szCs w:val="32"/>
          <w:rtl/>
        </w:rPr>
        <w:t>تعد وفق معايير المحاسبة المعتمدة من وزارة الشؤون الاجتماعية ليطلع عليها أصاحب العلاقة وتتمثل في القوائم المالية والإيضاحات المرفقة.</w:t>
      </w:r>
    </w:p>
    <w:p w:rsidR="008278DD" w:rsidRPr="00B26836" w:rsidRDefault="008278DD" w:rsidP="008278DD">
      <w:pPr>
        <w:spacing w:after="0" w:line="360" w:lineRule="auto"/>
        <w:jc w:val="both"/>
        <w:rPr>
          <w:rFonts w:asciiTheme="minorBidi" w:hAnsiTheme="minorBidi"/>
          <w:b/>
          <w:bCs/>
          <w:sz w:val="32"/>
          <w:szCs w:val="32"/>
          <w:rtl/>
        </w:rPr>
      </w:pPr>
      <w:r w:rsidRPr="00B26836">
        <w:rPr>
          <w:rFonts w:asciiTheme="minorBidi" w:hAnsiTheme="minorBidi"/>
          <w:b/>
          <w:bCs/>
          <w:sz w:val="32"/>
          <w:szCs w:val="32"/>
          <w:u w:val="double"/>
          <w:rtl/>
        </w:rPr>
        <w:lastRenderedPageBreak/>
        <w:t>الفقرة (</w:t>
      </w:r>
      <w:r>
        <w:rPr>
          <w:rFonts w:asciiTheme="minorBidi" w:hAnsiTheme="minorBidi" w:hint="cs"/>
          <w:b/>
          <w:bCs/>
          <w:sz w:val="32"/>
          <w:szCs w:val="32"/>
          <w:u w:val="double"/>
          <w:rtl/>
        </w:rPr>
        <w:t>31</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CE12A3" w:rsidRDefault="008278DD" w:rsidP="008278DD">
      <w:pPr>
        <w:spacing w:after="0" w:line="360" w:lineRule="auto"/>
        <w:jc w:val="both"/>
        <w:rPr>
          <w:rFonts w:asciiTheme="minorBidi" w:hAnsiTheme="minorBidi" w:hint="cs"/>
          <w:sz w:val="32"/>
          <w:szCs w:val="32"/>
          <w:rtl/>
        </w:rPr>
      </w:pPr>
      <w:r>
        <w:rPr>
          <w:rFonts w:asciiTheme="minorBidi" w:hAnsiTheme="minorBidi" w:hint="cs"/>
          <w:sz w:val="32"/>
          <w:szCs w:val="32"/>
          <w:rtl/>
        </w:rPr>
        <w:t>يعتمد في الجمعية مجموعة من التقارير التخطيطية والرقابية الداخلية والتي تعد في الشؤون المالية من قبل المحاسب المالي وتعتمد من مدير الشؤون المالية ويرسل نسخة منها إلى المدير العام ومجلس إدارة الجمعية كما يتم إرسال نسخة منها في نهاية السنة المالية إذا كانت متطلبات استصدار القوائم المالية إلى المحاسب القانوني.</w:t>
      </w:r>
    </w:p>
    <w:p w:rsidR="008278DD" w:rsidRDefault="008278DD" w:rsidP="008278DD">
      <w:pPr>
        <w:spacing w:after="0" w:line="360" w:lineRule="auto"/>
        <w:jc w:val="both"/>
        <w:rPr>
          <w:rFonts w:asciiTheme="minorBidi" w:hAnsiTheme="minorBidi" w:hint="cs"/>
          <w:b/>
          <w:bCs/>
          <w:sz w:val="32"/>
          <w:szCs w:val="32"/>
          <w:rtl/>
        </w:rPr>
      </w:pPr>
      <w:r>
        <w:rPr>
          <w:rFonts w:asciiTheme="minorBidi" w:hAnsiTheme="minorBidi" w:hint="cs"/>
          <w:b/>
          <w:bCs/>
          <w:sz w:val="32"/>
          <w:szCs w:val="32"/>
          <w:u w:val="single"/>
          <w:rtl/>
        </w:rPr>
        <w:t>من أهم التقارير الدولية الشهرية</w:t>
      </w:r>
      <w:r w:rsidRPr="008278DD">
        <w:rPr>
          <w:rFonts w:asciiTheme="minorBidi" w:hAnsiTheme="minorBidi" w:hint="cs"/>
          <w:b/>
          <w:bCs/>
          <w:sz w:val="32"/>
          <w:szCs w:val="32"/>
          <w:rtl/>
        </w:rPr>
        <w:t>:</w:t>
      </w:r>
    </w:p>
    <w:p w:rsidR="008278DD" w:rsidRPr="008278DD" w:rsidRDefault="008278DD" w:rsidP="008278DD">
      <w:pPr>
        <w:pStyle w:val="a3"/>
        <w:numPr>
          <w:ilvl w:val="0"/>
          <w:numId w:val="33"/>
        </w:numPr>
        <w:spacing w:after="0" w:line="360" w:lineRule="auto"/>
        <w:jc w:val="both"/>
        <w:rPr>
          <w:rFonts w:asciiTheme="minorBidi" w:hAnsiTheme="minorBidi" w:hint="cs"/>
          <w:sz w:val="32"/>
          <w:szCs w:val="32"/>
          <w:u w:val="single"/>
        </w:rPr>
      </w:pPr>
      <w:r>
        <w:rPr>
          <w:rFonts w:asciiTheme="minorBidi" w:hAnsiTheme="minorBidi" w:hint="cs"/>
          <w:sz w:val="32"/>
          <w:szCs w:val="32"/>
          <w:rtl/>
        </w:rPr>
        <w:t>جدول متابعة الكفالات النقدية الشهرية الواردة للخزينة.</w:t>
      </w:r>
    </w:p>
    <w:p w:rsidR="008278DD" w:rsidRPr="008278DD" w:rsidRDefault="008278DD" w:rsidP="008278DD">
      <w:pPr>
        <w:pStyle w:val="a3"/>
        <w:numPr>
          <w:ilvl w:val="0"/>
          <w:numId w:val="33"/>
        </w:numPr>
        <w:spacing w:after="0" w:line="360" w:lineRule="auto"/>
        <w:jc w:val="both"/>
        <w:rPr>
          <w:rFonts w:asciiTheme="minorBidi" w:hAnsiTheme="minorBidi" w:hint="cs"/>
          <w:sz w:val="32"/>
          <w:szCs w:val="32"/>
          <w:u w:val="single"/>
        </w:rPr>
      </w:pPr>
      <w:r>
        <w:rPr>
          <w:rFonts w:asciiTheme="minorBidi" w:hAnsiTheme="minorBidi" w:hint="cs"/>
          <w:sz w:val="32"/>
          <w:szCs w:val="32"/>
          <w:rtl/>
        </w:rPr>
        <w:t>جدول متابعة الاستقطاعات الشهرية في الحسابات المصرفية.</w:t>
      </w:r>
    </w:p>
    <w:p w:rsidR="008278DD" w:rsidRPr="008278DD" w:rsidRDefault="008278DD" w:rsidP="008278DD">
      <w:pPr>
        <w:pStyle w:val="a3"/>
        <w:numPr>
          <w:ilvl w:val="0"/>
          <w:numId w:val="33"/>
        </w:numPr>
        <w:spacing w:after="0" w:line="360" w:lineRule="auto"/>
        <w:jc w:val="both"/>
        <w:rPr>
          <w:rFonts w:asciiTheme="minorBidi" w:hAnsiTheme="minorBidi" w:hint="cs"/>
          <w:sz w:val="32"/>
          <w:szCs w:val="32"/>
          <w:u w:val="single"/>
        </w:rPr>
      </w:pPr>
      <w:r>
        <w:rPr>
          <w:rFonts w:asciiTheme="minorBidi" w:hAnsiTheme="minorBidi" w:hint="cs"/>
          <w:sz w:val="32"/>
          <w:szCs w:val="32"/>
          <w:rtl/>
        </w:rPr>
        <w:t>ميزان مراجعة بالمجاميع والأرصدة شهرياً.</w:t>
      </w:r>
    </w:p>
    <w:p w:rsidR="008278DD" w:rsidRDefault="008278DD" w:rsidP="008278DD">
      <w:pPr>
        <w:spacing w:after="0" w:line="360" w:lineRule="auto"/>
        <w:jc w:val="both"/>
        <w:rPr>
          <w:rFonts w:asciiTheme="minorBidi" w:hAnsiTheme="minorBidi" w:hint="cs"/>
          <w:b/>
          <w:bCs/>
          <w:sz w:val="32"/>
          <w:szCs w:val="32"/>
          <w:rtl/>
        </w:rPr>
      </w:pPr>
      <w:r>
        <w:rPr>
          <w:rFonts w:asciiTheme="minorBidi" w:hAnsiTheme="minorBidi" w:hint="cs"/>
          <w:b/>
          <w:bCs/>
          <w:sz w:val="32"/>
          <w:szCs w:val="32"/>
          <w:u w:val="single"/>
          <w:rtl/>
        </w:rPr>
        <w:t>من أهم التقارير الدورية السنوية</w:t>
      </w:r>
      <w:r w:rsidRPr="008278DD">
        <w:rPr>
          <w:rFonts w:asciiTheme="minorBidi" w:hAnsiTheme="minorBidi" w:hint="cs"/>
          <w:b/>
          <w:bCs/>
          <w:sz w:val="32"/>
          <w:szCs w:val="32"/>
          <w:rtl/>
        </w:rPr>
        <w:t>:</w:t>
      </w:r>
    </w:p>
    <w:p w:rsidR="008278DD" w:rsidRDefault="008278DD" w:rsidP="008278DD">
      <w:pPr>
        <w:pStyle w:val="a3"/>
        <w:numPr>
          <w:ilvl w:val="0"/>
          <w:numId w:val="34"/>
        </w:numPr>
        <w:spacing w:after="0" w:line="360" w:lineRule="auto"/>
        <w:jc w:val="both"/>
        <w:rPr>
          <w:rFonts w:asciiTheme="minorBidi" w:hAnsiTheme="minorBidi" w:hint="cs"/>
          <w:sz w:val="32"/>
          <w:szCs w:val="32"/>
        </w:rPr>
      </w:pPr>
      <w:r w:rsidRPr="008278DD">
        <w:rPr>
          <w:rFonts w:asciiTheme="minorBidi" w:hAnsiTheme="minorBidi" w:hint="cs"/>
          <w:sz w:val="32"/>
          <w:szCs w:val="32"/>
          <w:rtl/>
        </w:rPr>
        <w:t>جد</w:t>
      </w:r>
      <w:r>
        <w:rPr>
          <w:rFonts w:asciiTheme="minorBidi" w:hAnsiTheme="minorBidi" w:hint="cs"/>
          <w:sz w:val="32"/>
          <w:szCs w:val="32"/>
          <w:rtl/>
        </w:rPr>
        <w:t>ول تحليل التبرعات المقيدة.</w:t>
      </w:r>
    </w:p>
    <w:p w:rsidR="008278DD" w:rsidRDefault="008278DD" w:rsidP="008278DD">
      <w:pPr>
        <w:pStyle w:val="a3"/>
        <w:numPr>
          <w:ilvl w:val="0"/>
          <w:numId w:val="34"/>
        </w:numPr>
        <w:spacing w:after="0" w:line="360" w:lineRule="auto"/>
        <w:jc w:val="both"/>
        <w:rPr>
          <w:rFonts w:asciiTheme="minorBidi" w:hAnsiTheme="minorBidi" w:hint="cs"/>
          <w:sz w:val="32"/>
          <w:szCs w:val="32"/>
        </w:rPr>
      </w:pPr>
      <w:r>
        <w:rPr>
          <w:rFonts w:asciiTheme="minorBidi" w:hAnsiTheme="minorBidi" w:hint="cs"/>
          <w:sz w:val="32"/>
          <w:szCs w:val="32"/>
          <w:rtl/>
        </w:rPr>
        <w:t>جدول مخصص مكافأة نهاية الخدمة.</w:t>
      </w:r>
    </w:p>
    <w:p w:rsidR="008278DD" w:rsidRDefault="008278DD" w:rsidP="008278DD">
      <w:pPr>
        <w:pStyle w:val="a3"/>
        <w:numPr>
          <w:ilvl w:val="0"/>
          <w:numId w:val="34"/>
        </w:numPr>
        <w:spacing w:after="0" w:line="360" w:lineRule="auto"/>
        <w:jc w:val="both"/>
        <w:rPr>
          <w:rFonts w:asciiTheme="minorBidi" w:hAnsiTheme="minorBidi" w:hint="cs"/>
          <w:sz w:val="32"/>
          <w:szCs w:val="32"/>
        </w:rPr>
      </w:pPr>
      <w:r>
        <w:rPr>
          <w:rFonts w:asciiTheme="minorBidi" w:hAnsiTheme="minorBidi" w:hint="cs"/>
          <w:sz w:val="32"/>
          <w:szCs w:val="32"/>
          <w:rtl/>
        </w:rPr>
        <w:t>جدول اهتلاك الأصول الثابتة.</w:t>
      </w:r>
    </w:p>
    <w:p w:rsidR="008278DD" w:rsidRDefault="008278DD" w:rsidP="008278DD">
      <w:pPr>
        <w:pStyle w:val="a3"/>
        <w:numPr>
          <w:ilvl w:val="0"/>
          <w:numId w:val="34"/>
        </w:numPr>
        <w:spacing w:after="0" w:line="360" w:lineRule="auto"/>
        <w:jc w:val="both"/>
        <w:rPr>
          <w:rFonts w:asciiTheme="minorBidi" w:hAnsiTheme="minorBidi" w:hint="cs"/>
          <w:sz w:val="32"/>
          <w:szCs w:val="32"/>
        </w:rPr>
      </w:pPr>
      <w:r>
        <w:rPr>
          <w:rFonts w:asciiTheme="minorBidi" w:hAnsiTheme="minorBidi" w:hint="cs"/>
          <w:sz w:val="32"/>
          <w:szCs w:val="32"/>
          <w:rtl/>
        </w:rPr>
        <w:t>جدول متابعة إيجارات عقارات الجمعية.</w:t>
      </w:r>
    </w:p>
    <w:p w:rsidR="008278DD" w:rsidRDefault="008278DD" w:rsidP="008278DD">
      <w:pPr>
        <w:pStyle w:val="a3"/>
        <w:numPr>
          <w:ilvl w:val="0"/>
          <w:numId w:val="34"/>
        </w:numPr>
        <w:spacing w:after="0" w:line="360" w:lineRule="auto"/>
        <w:jc w:val="both"/>
        <w:rPr>
          <w:rFonts w:asciiTheme="minorBidi" w:hAnsiTheme="minorBidi" w:hint="cs"/>
          <w:sz w:val="32"/>
          <w:szCs w:val="32"/>
        </w:rPr>
      </w:pPr>
      <w:r>
        <w:rPr>
          <w:rFonts w:asciiTheme="minorBidi" w:hAnsiTheme="minorBidi" w:hint="cs"/>
          <w:sz w:val="32"/>
          <w:szCs w:val="32"/>
          <w:rtl/>
        </w:rPr>
        <w:t>تقرير المؤشرات المالية.</w:t>
      </w:r>
    </w:p>
    <w:p w:rsidR="008278DD" w:rsidRPr="008278DD" w:rsidRDefault="008278DD" w:rsidP="008278DD">
      <w:pPr>
        <w:spacing w:after="0" w:line="360" w:lineRule="auto"/>
        <w:jc w:val="both"/>
        <w:rPr>
          <w:rFonts w:asciiTheme="minorBidi" w:hAnsiTheme="minorBidi"/>
          <w:b/>
          <w:bCs/>
          <w:sz w:val="32"/>
          <w:szCs w:val="32"/>
          <w:rtl/>
        </w:rPr>
      </w:pPr>
      <w:r w:rsidRPr="008278DD">
        <w:rPr>
          <w:rFonts w:asciiTheme="minorBidi" w:hAnsiTheme="minorBidi"/>
          <w:b/>
          <w:bCs/>
          <w:sz w:val="32"/>
          <w:szCs w:val="32"/>
          <w:u w:val="double"/>
          <w:rtl/>
        </w:rPr>
        <w:t>الفقرة (</w:t>
      </w:r>
      <w:r>
        <w:rPr>
          <w:rFonts w:asciiTheme="minorBidi" w:hAnsiTheme="minorBidi" w:hint="cs"/>
          <w:b/>
          <w:bCs/>
          <w:sz w:val="32"/>
          <w:szCs w:val="32"/>
          <w:u w:val="double"/>
          <w:rtl/>
        </w:rPr>
        <w:t>32</w:t>
      </w:r>
      <w:r w:rsidRPr="008278DD">
        <w:rPr>
          <w:rFonts w:asciiTheme="minorBidi" w:hAnsiTheme="minorBidi"/>
          <w:b/>
          <w:bCs/>
          <w:sz w:val="32"/>
          <w:szCs w:val="32"/>
          <w:u w:val="double"/>
          <w:rtl/>
        </w:rPr>
        <w:t>)</w:t>
      </w:r>
      <w:r w:rsidRPr="008278DD">
        <w:rPr>
          <w:rFonts w:asciiTheme="minorBidi" w:hAnsiTheme="minorBidi"/>
          <w:b/>
          <w:bCs/>
          <w:sz w:val="32"/>
          <w:szCs w:val="32"/>
          <w:rtl/>
        </w:rPr>
        <w:t xml:space="preserve"> :</w:t>
      </w:r>
    </w:p>
    <w:p w:rsidR="008278DD" w:rsidRDefault="008278DD" w:rsidP="008278DD">
      <w:pPr>
        <w:spacing w:after="0" w:line="360" w:lineRule="auto"/>
        <w:jc w:val="both"/>
        <w:rPr>
          <w:rFonts w:asciiTheme="minorBidi" w:hAnsiTheme="minorBidi" w:hint="cs"/>
          <w:sz w:val="32"/>
          <w:szCs w:val="32"/>
          <w:rtl/>
        </w:rPr>
      </w:pPr>
      <w:r>
        <w:rPr>
          <w:rFonts w:asciiTheme="minorBidi" w:hAnsiTheme="minorBidi" w:hint="cs"/>
          <w:sz w:val="32"/>
          <w:szCs w:val="32"/>
          <w:rtl/>
        </w:rPr>
        <w:t>تعتبر القوائم المالية أهم جزء من أجزاء التقارير المالية وتمثل المعلومات التاريخية عن نشاط الجمعية خلال الفترة المالية السابقة.</w:t>
      </w:r>
    </w:p>
    <w:p w:rsidR="008278DD" w:rsidRPr="00B26836" w:rsidRDefault="008278DD" w:rsidP="008278DD">
      <w:pPr>
        <w:spacing w:after="0" w:line="360" w:lineRule="auto"/>
        <w:jc w:val="both"/>
        <w:rPr>
          <w:rFonts w:asciiTheme="minorBidi" w:hAnsiTheme="minorBidi"/>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33</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8278DD" w:rsidRDefault="008278DD" w:rsidP="008278DD">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تهدف الجمعية من إعداد القوائم المالية تحقيق الأهداف التالية:</w:t>
      </w:r>
    </w:p>
    <w:p w:rsidR="008278DD" w:rsidRDefault="008278DD" w:rsidP="008278DD">
      <w:pPr>
        <w:pStyle w:val="a3"/>
        <w:numPr>
          <w:ilvl w:val="0"/>
          <w:numId w:val="35"/>
        </w:numPr>
        <w:spacing w:after="0" w:line="360" w:lineRule="auto"/>
        <w:jc w:val="both"/>
        <w:rPr>
          <w:rFonts w:asciiTheme="minorBidi" w:hAnsiTheme="minorBidi" w:hint="cs"/>
          <w:sz w:val="32"/>
          <w:szCs w:val="32"/>
        </w:rPr>
      </w:pPr>
      <w:r>
        <w:rPr>
          <w:rFonts w:asciiTheme="minorBidi" w:hAnsiTheme="minorBidi" w:hint="cs"/>
          <w:sz w:val="32"/>
          <w:szCs w:val="32"/>
          <w:rtl/>
        </w:rPr>
        <w:t>تقديم معلومات بنتيجة العمليات التي قامت بها الجمعية عن فترة معينة.</w:t>
      </w:r>
    </w:p>
    <w:p w:rsidR="008278DD" w:rsidRDefault="008278DD" w:rsidP="008278DD">
      <w:pPr>
        <w:pStyle w:val="a3"/>
        <w:numPr>
          <w:ilvl w:val="0"/>
          <w:numId w:val="35"/>
        </w:numPr>
        <w:spacing w:after="0" w:line="360" w:lineRule="auto"/>
        <w:jc w:val="both"/>
        <w:rPr>
          <w:rFonts w:asciiTheme="minorBidi" w:hAnsiTheme="minorBidi" w:hint="cs"/>
          <w:sz w:val="32"/>
          <w:szCs w:val="32"/>
        </w:rPr>
      </w:pPr>
      <w:r>
        <w:rPr>
          <w:rFonts w:asciiTheme="minorBidi" w:hAnsiTheme="minorBidi" w:hint="cs"/>
          <w:sz w:val="32"/>
          <w:szCs w:val="32"/>
          <w:rtl/>
        </w:rPr>
        <w:t>تقديم معلومات ببيان ما للجمعية من أصول وما عليها من التزامات في لحظة معينة.</w:t>
      </w:r>
    </w:p>
    <w:p w:rsidR="008278DD" w:rsidRDefault="008278DD" w:rsidP="008278DD">
      <w:pPr>
        <w:pStyle w:val="a3"/>
        <w:numPr>
          <w:ilvl w:val="0"/>
          <w:numId w:val="35"/>
        </w:numPr>
        <w:spacing w:after="0" w:line="360" w:lineRule="auto"/>
        <w:jc w:val="both"/>
        <w:rPr>
          <w:rFonts w:asciiTheme="minorBidi" w:hAnsiTheme="minorBidi" w:hint="cs"/>
          <w:sz w:val="32"/>
          <w:szCs w:val="32"/>
        </w:rPr>
      </w:pPr>
      <w:r>
        <w:rPr>
          <w:rFonts w:asciiTheme="minorBidi" w:hAnsiTheme="minorBidi" w:hint="cs"/>
          <w:sz w:val="32"/>
          <w:szCs w:val="32"/>
          <w:rtl/>
        </w:rPr>
        <w:t>توفير البيانات والمعلومات المحاسبية للمستفيدين.</w:t>
      </w:r>
    </w:p>
    <w:p w:rsidR="008278DD" w:rsidRPr="008278DD" w:rsidRDefault="008278DD" w:rsidP="008278DD">
      <w:pPr>
        <w:spacing w:after="0" w:line="360" w:lineRule="auto"/>
        <w:jc w:val="both"/>
        <w:rPr>
          <w:rFonts w:asciiTheme="minorBidi" w:hAnsiTheme="minorBidi"/>
          <w:b/>
          <w:bCs/>
          <w:sz w:val="32"/>
          <w:szCs w:val="32"/>
          <w:rtl/>
        </w:rPr>
      </w:pPr>
      <w:r w:rsidRPr="008278DD">
        <w:rPr>
          <w:rFonts w:asciiTheme="minorBidi" w:hAnsiTheme="minorBidi"/>
          <w:b/>
          <w:bCs/>
          <w:sz w:val="32"/>
          <w:szCs w:val="32"/>
          <w:u w:val="double"/>
          <w:rtl/>
        </w:rPr>
        <w:lastRenderedPageBreak/>
        <w:t>الفقرة (</w:t>
      </w:r>
      <w:r>
        <w:rPr>
          <w:rFonts w:asciiTheme="minorBidi" w:hAnsiTheme="minorBidi" w:hint="cs"/>
          <w:b/>
          <w:bCs/>
          <w:sz w:val="32"/>
          <w:szCs w:val="32"/>
          <w:u w:val="double"/>
          <w:rtl/>
        </w:rPr>
        <w:t>34</w:t>
      </w:r>
      <w:r w:rsidRPr="008278DD">
        <w:rPr>
          <w:rFonts w:asciiTheme="minorBidi" w:hAnsiTheme="minorBidi"/>
          <w:b/>
          <w:bCs/>
          <w:sz w:val="32"/>
          <w:szCs w:val="32"/>
          <w:u w:val="double"/>
          <w:rtl/>
        </w:rPr>
        <w:t>)</w:t>
      </w:r>
      <w:r w:rsidRPr="008278DD">
        <w:rPr>
          <w:rFonts w:asciiTheme="minorBidi" w:hAnsiTheme="minorBidi"/>
          <w:b/>
          <w:bCs/>
          <w:sz w:val="32"/>
          <w:szCs w:val="32"/>
          <w:rtl/>
        </w:rPr>
        <w:t xml:space="preserve"> :</w:t>
      </w:r>
    </w:p>
    <w:p w:rsidR="008278DD" w:rsidRDefault="008278DD" w:rsidP="008278DD">
      <w:pPr>
        <w:spacing w:after="0" w:line="360" w:lineRule="auto"/>
        <w:jc w:val="both"/>
        <w:rPr>
          <w:rFonts w:asciiTheme="minorBidi" w:hAnsiTheme="minorBidi" w:hint="cs"/>
          <w:sz w:val="32"/>
          <w:szCs w:val="32"/>
          <w:rtl/>
        </w:rPr>
      </w:pPr>
      <w:r>
        <w:rPr>
          <w:rFonts w:asciiTheme="minorBidi" w:hAnsiTheme="minorBidi" w:hint="cs"/>
          <w:sz w:val="32"/>
          <w:szCs w:val="32"/>
          <w:rtl/>
        </w:rPr>
        <w:t>تتألف القوائم المالية التي تصدرها الجمعية في نهاية السنة المالية والمصادق عليها من قبل المحاسب القانوني المعتمد من وزارة الشؤون الاجتماعية:</w:t>
      </w:r>
    </w:p>
    <w:p w:rsidR="008278DD" w:rsidRDefault="008278DD" w:rsidP="008278DD">
      <w:pPr>
        <w:pStyle w:val="a3"/>
        <w:numPr>
          <w:ilvl w:val="0"/>
          <w:numId w:val="36"/>
        </w:numPr>
        <w:spacing w:after="0" w:line="360" w:lineRule="auto"/>
        <w:jc w:val="both"/>
        <w:rPr>
          <w:rFonts w:asciiTheme="minorBidi" w:hAnsiTheme="minorBidi" w:hint="cs"/>
          <w:sz w:val="32"/>
          <w:szCs w:val="32"/>
        </w:rPr>
      </w:pPr>
      <w:r>
        <w:rPr>
          <w:rFonts w:asciiTheme="minorBidi" w:hAnsiTheme="minorBidi" w:hint="cs"/>
          <w:sz w:val="32"/>
          <w:szCs w:val="32"/>
          <w:rtl/>
        </w:rPr>
        <w:t>قائمة المركز المالي.</w:t>
      </w:r>
    </w:p>
    <w:p w:rsidR="008278DD" w:rsidRDefault="008278DD" w:rsidP="008278DD">
      <w:pPr>
        <w:pStyle w:val="a3"/>
        <w:numPr>
          <w:ilvl w:val="0"/>
          <w:numId w:val="36"/>
        </w:numPr>
        <w:spacing w:after="0" w:line="360" w:lineRule="auto"/>
        <w:jc w:val="both"/>
        <w:rPr>
          <w:rFonts w:asciiTheme="minorBidi" w:hAnsiTheme="minorBidi" w:hint="cs"/>
          <w:sz w:val="32"/>
          <w:szCs w:val="32"/>
        </w:rPr>
      </w:pPr>
      <w:r>
        <w:rPr>
          <w:rFonts w:asciiTheme="minorBidi" w:hAnsiTheme="minorBidi" w:hint="cs"/>
          <w:sz w:val="32"/>
          <w:szCs w:val="32"/>
          <w:rtl/>
        </w:rPr>
        <w:t>قائمة الأنشطة.</w:t>
      </w:r>
    </w:p>
    <w:p w:rsidR="008278DD" w:rsidRDefault="008278DD" w:rsidP="008278DD">
      <w:pPr>
        <w:pStyle w:val="a3"/>
        <w:numPr>
          <w:ilvl w:val="0"/>
          <w:numId w:val="36"/>
        </w:numPr>
        <w:spacing w:after="0" w:line="360" w:lineRule="auto"/>
        <w:jc w:val="both"/>
        <w:rPr>
          <w:rFonts w:asciiTheme="minorBidi" w:hAnsiTheme="minorBidi" w:hint="cs"/>
          <w:sz w:val="32"/>
          <w:szCs w:val="32"/>
        </w:rPr>
      </w:pPr>
      <w:r>
        <w:rPr>
          <w:rFonts w:asciiTheme="minorBidi" w:hAnsiTheme="minorBidi" w:hint="cs"/>
          <w:sz w:val="32"/>
          <w:szCs w:val="32"/>
          <w:rtl/>
        </w:rPr>
        <w:t>قائمة التدفق النقدي.</w:t>
      </w:r>
    </w:p>
    <w:p w:rsidR="008278DD" w:rsidRPr="008278DD" w:rsidRDefault="008278DD" w:rsidP="008278DD">
      <w:pPr>
        <w:spacing w:after="0" w:line="360" w:lineRule="auto"/>
        <w:jc w:val="both"/>
        <w:rPr>
          <w:rFonts w:asciiTheme="minorBidi" w:hAnsiTheme="minorBidi"/>
          <w:b/>
          <w:bCs/>
          <w:sz w:val="32"/>
          <w:szCs w:val="32"/>
          <w:rtl/>
        </w:rPr>
      </w:pPr>
      <w:r w:rsidRPr="008278DD">
        <w:rPr>
          <w:rFonts w:asciiTheme="minorBidi" w:hAnsiTheme="minorBidi"/>
          <w:b/>
          <w:bCs/>
          <w:sz w:val="32"/>
          <w:szCs w:val="32"/>
          <w:u w:val="double"/>
          <w:rtl/>
        </w:rPr>
        <w:t>الفقرة (</w:t>
      </w:r>
      <w:r>
        <w:rPr>
          <w:rFonts w:asciiTheme="minorBidi" w:hAnsiTheme="minorBidi" w:hint="cs"/>
          <w:b/>
          <w:bCs/>
          <w:sz w:val="32"/>
          <w:szCs w:val="32"/>
          <w:u w:val="double"/>
          <w:rtl/>
        </w:rPr>
        <w:t>35</w:t>
      </w:r>
      <w:r w:rsidRPr="008278DD">
        <w:rPr>
          <w:rFonts w:asciiTheme="minorBidi" w:hAnsiTheme="minorBidi"/>
          <w:b/>
          <w:bCs/>
          <w:sz w:val="32"/>
          <w:szCs w:val="32"/>
          <w:u w:val="double"/>
          <w:rtl/>
        </w:rPr>
        <w:t>)</w:t>
      </w:r>
      <w:r w:rsidRPr="008278DD">
        <w:rPr>
          <w:rFonts w:asciiTheme="minorBidi" w:hAnsiTheme="minorBidi"/>
          <w:b/>
          <w:bCs/>
          <w:sz w:val="32"/>
          <w:szCs w:val="32"/>
          <w:rtl/>
        </w:rPr>
        <w:t xml:space="preserve"> :</w:t>
      </w:r>
    </w:p>
    <w:p w:rsidR="008278DD" w:rsidRDefault="008278DD" w:rsidP="008278DD">
      <w:pPr>
        <w:spacing w:after="0" w:line="360" w:lineRule="auto"/>
        <w:jc w:val="both"/>
        <w:rPr>
          <w:rFonts w:asciiTheme="minorBidi" w:hAnsiTheme="minorBidi" w:hint="cs"/>
          <w:sz w:val="32"/>
          <w:szCs w:val="32"/>
          <w:rtl/>
        </w:rPr>
      </w:pPr>
      <w:r>
        <w:rPr>
          <w:rFonts w:asciiTheme="minorBidi" w:hAnsiTheme="minorBidi" w:hint="cs"/>
          <w:sz w:val="32"/>
          <w:szCs w:val="32"/>
          <w:rtl/>
        </w:rPr>
        <w:t xml:space="preserve">في نهاية السنة المالية وبهدف إعداد القوائم المالية الختامية يقوم قسم الشؤون المالية بمجموعة من التسويات المحاسبية </w:t>
      </w:r>
      <w:proofErr w:type="spellStart"/>
      <w:r>
        <w:rPr>
          <w:rFonts w:asciiTheme="minorBidi" w:hAnsiTheme="minorBidi" w:hint="cs"/>
          <w:sz w:val="32"/>
          <w:szCs w:val="32"/>
          <w:rtl/>
        </w:rPr>
        <w:t>والجردية</w:t>
      </w:r>
      <w:proofErr w:type="spellEnd"/>
      <w:r>
        <w:rPr>
          <w:rFonts w:asciiTheme="minorBidi" w:hAnsiTheme="minorBidi" w:hint="cs"/>
          <w:sz w:val="32"/>
          <w:szCs w:val="32"/>
          <w:rtl/>
        </w:rPr>
        <w:t xml:space="preserve"> وتحضير بعض الوثائق الداعمة المطلوبة من قبل المحاسب القانوني بهدف استصدار القوائم المالية الختامية، تعد كل هذه التسويات من قبل المحاسب المالي وتعتمد من قبل مدير الشؤون المالية وبحسب النماذج المالية المعتمدة من قبل الجمعية، ومن أهم تلك الإجراءات:</w:t>
      </w:r>
    </w:p>
    <w:p w:rsidR="008278DD"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التأكد من ترحيل كافة القيود المحاسبية المرتبطة بالسنة المالية.</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محضر جرد الصول الثابتة.</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محضر جرد المستودع بالكميات والقيم إلى كروت صنف المستودع للأصناف الموجودة بالمستودع وقت الجرد.</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جدول الأصول الثابتة وإعداد الإهلاك وتحديد الاستثمارات طويلة الأجل للأملاك المستأجرة وحساب الإهلاك حتى نهاية مدة العقد.</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سجل الأصول الثابتة لنهاية السنة المالية.</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إيداع جميع المبلغ الموجودة بالخزينة إن وجدت في حسابات الجمعية المصرفية.</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تسوية العهد المالية المستديمة والمؤقتة إن وجدت قبل نهاية العام والحصول على المصادرة من أصحابها في حال صعوبة تسويتها.</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شهادات مصرفية مصادقة على الرصيد في نهاية العام.</w:t>
      </w:r>
    </w:p>
    <w:p w:rsidR="0089149C" w:rsidRDefault="0089149C" w:rsidP="0089149C">
      <w:pPr>
        <w:pStyle w:val="a3"/>
        <w:numPr>
          <w:ilvl w:val="0"/>
          <w:numId w:val="37"/>
        </w:numPr>
        <w:spacing w:after="0" w:line="360" w:lineRule="auto"/>
        <w:jc w:val="both"/>
        <w:rPr>
          <w:rFonts w:asciiTheme="minorBidi" w:hAnsiTheme="minorBidi" w:hint="cs"/>
          <w:sz w:val="32"/>
          <w:szCs w:val="32"/>
        </w:rPr>
      </w:pPr>
      <w:r>
        <w:rPr>
          <w:rFonts w:asciiTheme="minorBidi" w:hAnsiTheme="minorBidi" w:hint="cs"/>
          <w:sz w:val="32"/>
          <w:szCs w:val="32"/>
          <w:rtl/>
        </w:rPr>
        <w:t>مصادقات المديونيات من قبل أصاحبها.</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lastRenderedPageBreak/>
        <w:t>قيود تسوية المصاريف المستحقة والمصروفات المدفوعة مقدماً.</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قيود تسوية الإيرادات المستحقة والإيرادات المدفوعة مقدما.</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بيان بإيرادات الأوقاف المحصلة والمستحقة.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بيان بمستأجرين أصول الصدقة الجارية المحصلة والمستحقة.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سلم الرواتب والبدلات والعمل الإضافي.</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بيان بالمساعدات التي قدمتها الجمعية للمستفيدين وعدد المستفيد من كل مساعدة.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ميزان مراجعة بالمجاميع والأرصدة.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دفاتر أستاذ عام وأستاذ مساعد.</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أمانات لدى الغير.</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مصروفات سنوات سابقة.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الموردين والمدينون.</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الأصول الثابتة (الأراضي، السيارات، المباني، الأثاث، الأجهزة).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الإيرادات الأخرى.</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تسويات سنوات سابقة.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المصاريف العمومية.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مصاريف المشاريع.</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مصاريف عمارة الصدقة الجارية.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مصاريف مركز إيلاف.</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التبرعات العينية.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المساعدات المعينية.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إعانة الوزارة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مخصص مكافأة نهاية الخدمة.</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تحليلي مشروعات تحت التنفيذ.</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صكوك الأراضي.</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lastRenderedPageBreak/>
        <w:t>صورة استمارة السيارات.</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من مذكرات التسوية وصور الشيكات التي لم تصرف.</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صوة من الصفحة الأخيرة من كشوف الحسابات الواردة من المصارف.</w:t>
      </w:r>
    </w:p>
    <w:p w:rsidR="0089149C" w:rsidRDefault="0089149C" w:rsidP="0089149C">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الخطابات الواردة من الوزارة وتصنيفها.</w:t>
      </w:r>
    </w:p>
    <w:p w:rsidR="001167EE" w:rsidRDefault="001167EE" w:rsidP="001167EE">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م عقد الموظفين.</w:t>
      </w:r>
    </w:p>
    <w:p w:rsidR="001167EE" w:rsidRDefault="001167EE" w:rsidP="001167EE">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من عقود المستثمرين.</w:t>
      </w:r>
    </w:p>
    <w:p w:rsidR="001167EE" w:rsidRDefault="001167EE" w:rsidP="001167EE">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من قيود تسويات سنوات سابقة.</w:t>
      </w:r>
    </w:p>
    <w:p w:rsidR="001167EE" w:rsidRDefault="001167EE" w:rsidP="001167EE">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صورة قيد تسوية الإيجارات المستحقة.</w:t>
      </w:r>
    </w:p>
    <w:p w:rsidR="001167EE" w:rsidRDefault="001167EE" w:rsidP="001167EE">
      <w:pPr>
        <w:pStyle w:val="a3"/>
        <w:numPr>
          <w:ilvl w:val="0"/>
          <w:numId w:val="37"/>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خطاب تمثيل الجمعية وبيانات التواصل معها.</w:t>
      </w:r>
    </w:p>
    <w:p w:rsidR="00E579B4" w:rsidRPr="00E579B4" w:rsidRDefault="00E579B4" w:rsidP="00E579B4">
      <w:pPr>
        <w:spacing w:after="0" w:line="360" w:lineRule="auto"/>
        <w:jc w:val="both"/>
        <w:rPr>
          <w:rFonts w:asciiTheme="minorBidi" w:hAnsiTheme="minorBidi"/>
          <w:b/>
          <w:bCs/>
          <w:sz w:val="32"/>
          <w:szCs w:val="32"/>
          <w:rtl/>
        </w:rPr>
      </w:pPr>
      <w:r w:rsidRPr="00E579B4">
        <w:rPr>
          <w:rFonts w:asciiTheme="minorBidi" w:hAnsiTheme="minorBidi"/>
          <w:b/>
          <w:bCs/>
          <w:sz w:val="32"/>
          <w:szCs w:val="32"/>
          <w:u w:val="double"/>
          <w:rtl/>
        </w:rPr>
        <w:t>الفقرة (</w:t>
      </w:r>
      <w:r>
        <w:rPr>
          <w:rFonts w:asciiTheme="minorBidi" w:hAnsiTheme="minorBidi" w:hint="cs"/>
          <w:b/>
          <w:bCs/>
          <w:sz w:val="32"/>
          <w:szCs w:val="32"/>
          <w:u w:val="double"/>
          <w:rtl/>
        </w:rPr>
        <w:t>36</w:t>
      </w:r>
      <w:r w:rsidRPr="00E579B4">
        <w:rPr>
          <w:rFonts w:asciiTheme="minorBidi" w:hAnsiTheme="minorBidi"/>
          <w:b/>
          <w:bCs/>
          <w:sz w:val="32"/>
          <w:szCs w:val="32"/>
          <w:u w:val="double"/>
          <w:rtl/>
        </w:rPr>
        <w:t>)</w:t>
      </w:r>
      <w:r w:rsidRPr="00E579B4">
        <w:rPr>
          <w:rFonts w:asciiTheme="minorBidi" w:hAnsiTheme="minorBidi"/>
          <w:b/>
          <w:bCs/>
          <w:sz w:val="32"/>
          <w:szCs w:val="32"/>
          <w:rtl/>
        </w:rPr>
        <w:t xml:space="preserve"> :</w:t>
      </w:r>
    </w:p>
    <w:p w:rsidR="001167EE" w:rsidRDefault="00E579B4" w:rsidP="00E579B4">
      <w:pPr>
        <w:spacing w:after="0" w:line="360" w:lineRule="auto"/>
        <w:jc w:val="both"/>
        <w:rPr>
          <w:rFonts w:asciiTheme="minorBidi" w:hAnsiTheme="minorBidi" w:hint="cs"/>
          <w:sz w:val="32"/>
          <w:szCs w:val="32"/>
          <w:rtl/>
        </w:rPr>
      </w:pPr>
      <w:r>
        <w:rPr>
          <w:rFonts w:asciiTheme="minorBidi" w:hAnsiTheme="minorBidi" w:hint="cs"/>
          <w:sz w:val="32"/>
          <w:szCs w:val="32"/>
          <w:rtl/>
        </w:rPr>
        <w:t>يتولى مدير الشؤون المالية إصدار التعليمات الواجب إتباعها لإقفال الحسابات الختامية في الموعد المحدد قبل نهاية العام المالي للجمعية، بينما يتولى المحاسب المالي مهمة إعداد ميزان المراجعة وتقديمها لمدير الشؤون المالية للاعتماد ومن ثم إلى المراجع القانوني للتدقيق.</w:t>
      </w:r>
    </w:p>
    <w:p w:rsidR="00E579B4" w:rsidRPr="00B26836" w:rsidRDefault="00E579B4" w:rsidP="00E579B4">
      <w:pPr>
        <w:spacing w:after="0" w:line="360" w:lineRule="auto"/>
        <w:jc w:val="both"/>
        <w:rPr>
          <w:rFonts w:asciiTheme="minorBidi" w:hAnsiTheme="minorBidi"/>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37</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E579B4" w:rsidRDefault="00E579B4" w:rsidP="00E579B4">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تطوير المؤشرات المالية:</w:t>
      </w:r>
    </w:p>
    <w:p w:rsidR="00E579B4" w:rsidRDefault="00E579B4" w:rsidP="00E579B4">
      <w:pPr>
        <w:pStyle w:val="a3"/>
        <w:numPr>
          <w:ilvl w:val="0"/>
          <w:numId w:val="38"/>
        </w:numPr>
        <w:spacing w:after="0" w:line="360" w:lineRule="auto"/>
        <w:jc w:val="both"/>
        <w:rPr>
          <w:rFonts w:asciiTheme="minorBidi" w:hAnsiTheme="minorBidi" w:hint="cs"/>
          <w:sz w:val="32"/>
          <w:szCs w:val="32"/>
        </w:rPr>
      </w:pPr>
      <w:r>
        <w:rPr>
          <w:rFonts w:asciiTheme="minorBidi" w:hAnsiTheme="minorBidi" w:hint="cs"/>
          <w:sz w:val="32"/>
          <w:szCs w:val="32"/>
          <w:rtl/>
        </w:rPr>
        <w:t>تقوم الشؤون المالية في الجمعية بإعداد تقرير سنوي يدعى تقرير المؤشرات المالية يرفق مع تقرير القوائم المالية، بحيث تعبر المؤشرات المالية عن نشاط الجمعية المالي من خلال تحليل الأداء وباستخدام أسلوبي التحليل الأفقي والرأسي.</w:t>
      </w:r>
    </w:p>
    <w:p w:rsidR="00E579B4" w:rsidRDefault="00E579B4" w:rsidP="00E579B4">
      <w:pPr>
        <w:pStyle w:val="a3"/>
        <w:numPr>
          <w:ilvl w:val="0"/>
          <w:numId w:val="38"/>
        </w:numPr>
        <w:spacing w:after="0" w:line="360" w:lineRule="auto"/>
        <w:jc w:val="both"/>
        <w:rPr>
          <w:rFonts w:asciiTheme="minorBidi" w:hAnsiTheme="minorBidi" w:hint="cs"/>
          <w:sz w:val="32"/>
          <w:szCs w:val="32"/>
        </w:rPr>
      </w:pPr>
      <w:r>
        <w:rPr>
          <w:rFonts w:asciiTheme="minorBidi" w:hAnsiTheme="minorBidi" w:hint="cs"/>
          <w:sz w:val="32"/>
          <w:szCs w:val="32"/>
          <w:rtl/>
        </w:rPr>
        <w:t>يوضح التقرير بشكل رقمي ووصفي أداء الجمعية المالي من حيث نقاط التطور أو القصور مع دراسة وتحليل الأسباب واقتراح الحلول.</w:t>
      </w:r>
    </w:p>
    <w:p w:rsidR="00E579B4" w:rsidRDefault="00E579B4" w:rsidP="00E579B4">
      <w:pPr>
        <w:pStyle w:val="a3"/>
        <w:numPr>
          <w:ilvl w:val="0"/>
          <w:numId w:val="38"/>
        </w:numPr>
        <w:spacing w:after="0" w:line="360" w:lineRule="auto"/>
        <w:jc w:val="both"/>
        <w:rPr>
          <w:rFonts w:asciiTheme="minorBidi" w:hAnsiTheme="minorBidi" w:hint="cs"/>
          <w:sz w:val="32"/>
          <w:szCs w:val="32"/>
        </w:rPr>
      </w:pPr>
      <w:r>
        <w:rPr>
          <w:rFonts w:asciiTheme="minorBidi" w:hAnsiTheme="minorBidi" w:hint="cs"/>
          <w:sz w:val="32"/>
          <w:szCs w:val="32"/>
          <w:rtl/>
        </w:rPr>
        <w:t>يعد التقرير من قبل قسم الشؤون المالية في الجمعية ويعتمد من المدير العام للجمعية ومن ثم يعرض على مجلس إدارة الجمعية للاطلاع واتخاذ الإجراءات المناسبة.</w:t>
      </w:r>
    </w:p>
    <w:p w:rsidR="00E579B4" w:rsidRDefault="00E579B4" w:rsidP="00E579B4">
      <w:pPr>
        <w:pStyle w:val="a3"/>
        <w:numPr>
          <w:ilvl w:val="0"/>
          <w:numId w:val="38"/>
        </w:numPr>
        <w:spacing w:after="0" w:line="360" w:lineRule="auto"/>
        <w:jc w:val="both"/>
        <w:rPr>
          <w:rFonts w:asciiTheme="minorBidi" w:hAnsiTheme="minorBidi" w:hint="cs"/>
          <w:sz w:val="32"/>
          <w:szCs w:val="32"/>
        </w:rPr>
      </w:pPr>
      <w:r>
        <w:rPr>
          <w:rFonts w:asciiTheme="minorBidi" w:hAnsiTheme="minorBidi" w:hint="cs"/>
          <w:sz w:val="32"/>
          <w:szCs w:val="32"/>
          <w:rtl/>
        </w:rPr>
        <w:lastRenderedPageBreak/>
        <w:t>تخضع المؤشرات المعتمدة في التقرير للمراجعة الدورية السنوية من الشؤون المالية لإضافة أو تعديل أي مؤشرات أخرى تساعد على عرض نشاط الجمعية المالي بصورة أكثر وضوح وشفافية.</w:t>
      </w:r>
    </w:p>
    <w:p w:rsidR="00E579B4" w:rsidRPr="00E579B4" w:rsidRDefault="00E579B4" w:rsidP="00E579B4">
      <w:pPr>
        <w:spacing w:after="0" w:line="360" w:lineRule="auto"/>
        <w:jc w:val="both"/>
        <w:rPr>
          <w:rFonts w:asciiTheme="minorBidi" w:hAnsiTheme="minorBidi"/>
          <w:b/>
          <w:bCs/>
          <w:sz w:val="32"/>
          <w:szCs w:val="32"/>
          <w:rtl/>
        </w:rPr>
      </w:pPr>
      <w:r w:rsidRPr="00E579B4">
        <w:rPr>
          <w:rFonts w:asciiTheme="minorBidi" w:hAnsiTheme="minorBidi"/>
          <w:b/>
          <w:bCs/>
          <w:sz w:val="32"/>
          <w:szCs w:val="32"/>
          <w:u w:val="double"/>
          <w:rtl/>
        </w:rPr>
        <w:t>الفقرة (</w:t>
      </w:r>
      <w:r>
        <w:rPr>
          <w:rFonts w:asciiTheme="minorBidi" w:hAnsiTheme="minorBidi" w:hint="cs"/>
          <w:b/>
          <w:bCs/>
          <w:sz w:val="32"/>
          <w:szCs w:val="32"/>
          <w:u w:val="double"/>
          <w:rtl/>
        </w:rPr>
        <w:t>38</w:t>
      </w:r>
      <w:r w:rsidRPr="00E579B4">
        <w:rPr>
          <w:rFonts w:asciiTheme="minorBidi" w:hAnsiTheme="minorBidi"/>
          <w:b/>
          <w:bCs/>
          <w:sz w:val="32"/>
          <w:szCs w:val="32"/>
          <w:u w:val="double"/>
          <w:rtl/>
        </w:rPr>
        <w:t>)</w:t>
      </w:r>
      <w:r w:rsidRPr="00E579B4">
        <w:rPr>
          <w:rFonts w:asciiTheme="minorBidi" w:hAnsiTheme="minorBidi"/>
          <w:b/>
          <w:bCs/>
          <w:sz w:val="32"/>
          <w:szCs w:val="32"/>
          <w:rtl/>
        </w:rPr>
        <w:t xml:space="preserve"> :</w:t>
      </w:r>
    </w:p>
    <w:p w:rsidR="00E579B4" w:rsidRDefault="00E579B4" w:rsidP="00E579B4">
      <w:pPr>
        <w:spacing w:after="0" w:line="360" w:lineRule="auto"/>
        <w:jc w:val="both"/>
        <w:rPr>
          <w:rFonts w:asciiTheme="minorBidi" w:hAnsiTheme="minorBidi" w:hint="cs"/>
          <w:b/>
          <w:bCs/>
          <w:sz w:val="32"/>
          <w:szCs w:val="32"/>
          <w:rtl/>
        </w:rPr>
      </w:pPr>
      <w:r>
        <w:rPr>
          <w:rFonts w:asciiTheme="minorBidi" w:hAnsiTheme="minorBidi" w:hint="cs"/>
          <w:b/>
          <w:bCs/>
          <w:sz w:val="32"/>
          <w:szCs w:val="32"/>
          <w:rtl/>
        </w:rPr>
        <w:t xml:space="preserve">تطوير المؤشرات المالية </w:t>
      </w:r>
      <w:r>
        <w:rPr>
          <w:rFonts w:asciiTheme="minorBidi" w:hAnsiTheme="minorBidi"/>
          <w:b/>
          <w:bCs/>
          <w:sz w:val="32"/>
          <w:szCs w:val="32"/>
          <w:rtl/>
        </w:rPr>
        <w:t>–</w:t>
      </w:r>
      <w:r>
        <w:rPr>
          <w:rFonts w:asciiTheme="minorBidi" w:hAnsiTheme="minorBidi" w:hint="cs"/>
          <w:b/>
          <w:bCs/>
          <w:sz w:val="32"/>
          <w:szCs w:val="32"/>
          <w:rtl/>
        </w:rPr>
        <w:t xml:space="preserve"> التحليل الأفقي:</w:t>
      </w:r>
    </w:p>
    <w:p w:rsidR="00E579B4" w:rsidRDefault="00E579B4" w:rsidP="00E579B4">
      <w:pPr>
        <w:spacing w:after="0" w:line="360" w:lineRule="auto"/>
        <w:jc w:val="both"/>
        <w:rPr>
          <w:rFonts w:asciiTheme="minorBidi" w:hAnsiTheme="minorBidi" w:hint="cs"/>
          <w:sz w:val="32"/>
          <w:szCs w:val="32"/>
          <w:rtl/>
        </w:rPr>
      </w:pPr>
      <w:r>
        <w:rPr>
          <w:rFonts w:asciiTheme="minorBidi" w:hAnsiTheme="minorBidi" w:hint="cs"/>
          <w:sz w:val="32"/>
          <w:szCs w:val="32"/>
          <w:rtl/>
        </w:rPr>
        <w:t>يتمثل التحليل الأفقي من خلال تتبع التغير في بند من القوائم المالية لسلسلة زمنية تشمل أخر ثلاثة سنوات من عمر الجمعية مع اعتبار السنة الأولى في سلسلة الدراسة كسنة أساس (100%)، يتم حساب المؤشر كما يلي:</w:t>
      </w:r>
    </w:p>
    <w:p w:rsidR="00E579B4" w:rsidRDefault="00E579B4" w:rsidP="00E579B4">
      <w:pPr>
        <w:spacing w:after="0" w:line="360" w:lineRule="auto"/>
        <w:jc w:val="both"/>
        <w:rPr>
          <w:rFonts w:asciiTheme="minorBidi" w:hAnsiTheme="minorBidi" w:hint="cs"/>
          <w:b/>
          <w:bCs/>
          <w:sz w:val="32"/>
          <w:szCs w:val="32"/>
          <w:rtl/>
        </w:rPr>
      </w:pPr>
      <w:r>
        <w:rPr>
          <w:rFonts w:asciiTheme="minorBidi" w:hAnsiTheme="minorBidi" w:hint="cs"/>
          <w:b/>
          <w:bCs/>
          <w:sz w:val="32"/>
          <w:szCs w:val="32"/>
          <w:rtl/>
        </w:rPr>
        <w:t xml:space="preserve">نسبة (الزيادة/النقص) السنوي = (قيمة العنصر في سنة المقارنة </w:t>
      </w:r>
      <w:r>
        <w:rPr>
          <w:rFonts w:asciiTheme="minorBidi" w:hAnsiTheme="minorBidi"/>
          <w:b/>
          <w:bCs/>
          <w:sz w:val="32"/>
          <w:szCs w:val="32"/>
          <w:rtl/>
        </w:rPr>
        <w:t>–</w:t>
      </w:r>
      <w:r>
        <w:rPr>
          <w:rFonts w:asciiTheme="minorBidi" w:hAnsiTheme="minorBidi" w:hint="cs"/>
          <w:b/>
          <w:bCs/>
          <w:sz w:val="32"/>
          <w:szCs w:val="32"/>
          <w:rtl/>
        </w:rPr>
        <w:t xml:space="preserve"> قيمة العنصر في سنة الأساس)/(قيمة العنصر في سنة الأساس)) × 100.</w:t>
      </w:r>
    </w:p>
    <w:p w:rsidR="00E579B4" w:rsidRDefault="00E579B4" w:rsidP="00E579B4">
      <w:pPr>
        <w:spacing w:after="0" w:line="360" w:lineRule="auto"/>
        <w:jc w:val="both"/>
        <w:rPr>
          <w:rFonts w:asciiTheme="minorBidi" w:hAnsiTheme="minorBidi" w:hint="cs"/>
          <w:sz w:val="32"/>
          <w:szCs w:val="32"/>
          <w:rtl/>
        </w:rPr>
      </w:pPr>
      <w:r>
        <w:rPr>
          <w:rFonts w:asciiTheme="minorBidi" w:hAnsiTheme="minorBidi" w:hint="cs"/>
          <w:sz w:val="32"/>
          <w:szCs w:val="32"/>
          <w:rtl/>
        </w:rPr>
        <w:t>أهم العناصر التي تدرس في تقرير المؤشرات المالية بحسب طريقة التحليل الأفقي:</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الإيرادات.</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التبرعات النقدية.</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تبرعات الزكاة.</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إجمالي التبرعات.</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إيرادات العقار والأوقاف.</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إجمالي أصول الجمعية.</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صافي رأسمال العامل.</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إجمالي المصاريف.</w:t>
      </w:r>
    </w:p>
    <w:p w:rsidR="00E579B4" w:rsidRDefault="00E579B4" w:rsidP="00E579B4">
      <w:pPr>
        <w:pStyle w:val="a3"/>
        <w:numPr>
          <w:ilvl w:val="0"/>
          <w:numId w:val="39"/>
        </w:numPr>
        <w:spacing w:after="0" w:line="360" w:lineRule="auto"/>
        <w:jc w:val="both"/>
        <w:rPr>
          <w:rFonts w:asciiTheme="minorBidi" w:hAnsiTheme="minorBidi" w:hint="cs"/>
          <w:sz w:val="32"/>
          <w:szCs w:val="32"/>
        </w:rPr>
      </w:pPr>
      <w:r>
        <w:rPr>
          <w:rFonts w:asciiTheme="minorBidi" w:hAnsiTheme="minorBidi" w:hint="cs"/>
          <w:sz w:val="32"/>
          <w:szCs w:val="32"/>
          <w:rtl/>
        </w:rPr>
        <w:t>المصاريف العمومية.</w:t>
      </w:r>
    </w:p>
    <w:p w:rsidR="00AB1928" w:rsidRPr="00AB1928" w:rsidRDefault="00AB1928" w:rsidP="00AB1928">
      <w:pPr>
        <w:spacing w:after="0" w:line="360" w:lineRule="auto"/>
        <w:jc w:val="both"/>
        <w:rPr>
          <w:rFonts w:asciiTheme="minorBidi" w:hAnsiTheme="minorBidi"/>
          <w:b/>
          <w:bCs/>
          <w:sz w:val="32"/>
          <w:szCs w:val="32"/>
          <w:rtl/>
        </w:rPr>
      </w:pPr>
      <w:r w:rsidRPr="00AB1928">
        <w:rPr>
          <w:rFonts w:asciiTheme="minorBidi" w:hAnsiTheme="minorBidi"/>
          <w:b/>
          <w:bCs/>
          <w:sz w:val="32"/>
          <w:szCs w:val="32"/>
          <w:u w:val="double"/>
          <w:rtl/>
        </w:rPr>
        <w:t>الفقرة (</w:t>
      </w:r>
      <w:r>
        <w:rPr>
          <w:rFonts w:asciiTheme="minorBidi" w:hAnsiTheme="minorBidi" w:hint="cs"/>
          <w:b/>
          <w:bCs/>
          <w:sz w:val="32"/>
          <w:szCs w:val="32"/>
          <w:u w:val="double"/>
          <w:rtl/>
        </w:rPr>
        <w:t>39</w:t>
      </w:r>
      <w:r w:rsidRPr="00AB1928">
        <w:rPr>
          <w:rFonts w:asciiTheme="minorBidi" w:hAnsiTheme="minorBidi"/>
          <w:b/>
          <w:bCs/>
          <w:sz w:val="32"/>
          <w:szCs w:val="32"/>
          <w:u w:val="double"/>
          <w:rtl/>
        </w:rPr>
        <w:t>)</w:t>
      </w:r>
      <w:r w:rsidRPr="00AB1928">
        <w:rPr>
          <w:rFonts w:asciiTheme="minorBidi" w:hAnsiTheme="minorBidi"/>
          <w:b/>
          <w:bCs/>
          <w:sz w:val="32"/>
          <w:szCs w:val="32"/>
          <w:rtl/>
        </w:rPr>
        <w:t xml:space="preserve"> :</w:t>
      </w:r>
    </w:p>
    <w:p w:rsidR="00E579B4" w:rsidRDefault="00AB1928" w:rsidP="00AB1928">
      <w:pPr>
        <w:spacing w:after="0" w:line="360" w:lineRule="auto"/>
        <w:jc w:val="both"/>
        <w:rPr>
          <w:rFonts w:asciiTheme="minorBidi" w:hAnsiTheme="minorBidi" w:hint="cs"/>
          <w:b/>
          <w:bCs/>
          <w:sz w:val="32"/>
          <w:szCs w:val="32"/>
          <w:rtl/>
        </w:rPr>
      </w:pPr>
      <w:r>
        <w:rPr>
          <w:rFonts w:asciiTheme="minorBidi" w:hAnsiTheme="minorBidi" w:hint="cs"/>
          <w:b/>
          <w:bCs/>
          <w:sz w:val="32"/>
          <w:szCs w:val="32"/>
          <w:rtl/>
        </w:rPr>
        <w:t xml:space="preserve">تطوير المؤشرات المالية </w:t>
      </w:r>
      <w:r>
        <w:rPr>
          <w:rFonts w:asciiTheme="minorBidi" w:hAnsiTheme="minorBidi"/>
          <w:b/>
          <w:bCs/>
          <w:sz w:val="32"/>
          <w:szCs w:val="32"/>
          <w:rtl/>
        </w:rPr>
        <w:t>–</w:t>
      </w:r>
      <w:r>
        <w:rPr>
          <w:rFonts w:asciiTheme="minorBidi" w:hAnsiTheme="minorBidi" w:hint="cs"/>
          <w:b/>
          <w:bCs/>
          <w:sz w:val="32"/>
          <w:szCs w:val="32"/>
          <w:rtl/>
        </w:rPr>
        <w:t xml:space="preserve"> التحليل الرأسي:</w:t>
      </w:r>
    </w:p>
    <w:p w:rsidR="00AB1928" w:rsidRDefault="00AB1928" w:rsidP="00AB1928">
      <w:pPr>
        <w:spacing w:after="0" w:line="360" w:lineRule="auto"/>
        <w:jc w:val="both"/>
        <w:rPr>
          <w:rFonts w:asciiTheme="minorBidi" w:hAnsiTheme="minorBidi" w:hint="cs"/>
          <w:sz w:val="32"/>
          <w:szCs w:val="32"/>
          <w:rtl/>
        </w:rPr>
      </w:pPr>
      <w:r>
        <w:rPr>
          <w:rFonts w:asciiTheme="minorBidi" w:hAnsiTheme="minorBidi" w:hint="cs"/>
          <w:sz w:val="32"/>
          <w:szCs w:val="32"/>
          <w:rtl/>
        </w:rPr>
        <w:t xml:space="preserve">يتمثل التحليل الرأسي من خلال دراسة بند من القوائم المالية في سنة معينة منسوبا إلى بد أخر يسمى الأساس (يتم اختياره بما يتسق مع هدف التحليل) بهدف دراسة الوزن النسبي للبند للأساس لمعرفة مدى التغيير في الوزن النسبي مما يؤدي إلى </w:t>
      </w:r>
      <w:r>
        <w:rPr>
          <w:rFonts w:asciiTheme="minorBidi" w:hAnsiTheme="minorBidi" w:hint="cs"/>
          <w:sz w:val="32"/>
          <w:szCs w:val="32"/>
          <w:rtl/>
        </w:rPr>
        <w:lastRenderedPageBreak/>
        <w:t>إعطاء مدلول عن مدى التطور أو القصور وخاصة عند مقارنة الوزن النسبي على مدى فترة زمنية معينة أو المقارنة مع نفس المؤشر لجمعيات أخرى.</w:t>
      </w:r>
    </w:p>
    <w:p w:rsidR="00AB1928" w:rsidRDefault="00AB1928" w:rsidP="00AB1928">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الوزن النسبي لبند ما بالنسبة للأساس = (قيمة البند/قيمة الأساس) × 100.</w:t>
      </w:r>
    </w:p>
    <w:p w:rsidR="00AB1928" w:rsidRDefault="00AB1928" w:rsidP="00AB1928">
      <w:pPr>
        <w:spacing w:after="0" w:line="360" w:lineRule="auto"/>
        <w:jc w:val="both"/>
        <w:rPr>
          <w:rFonts w:asciiTheme="minorBidi" w:hAnsiTheme="minorBidi" w:hint="cs"/>
          <w:sz w:val="32"/>
          <w:szCs w:val="32"/>
          <w:rtl/>
        </w:rPr>
      </w:pPr>
      <w:r>
        <w:rPr>
          <w:rFonts w:asciiTheme="minorBidi" w:hAnsiTheme="minorBidi" w:hint="cs"/>
          <w:sz w:val="32"/>
          <w:szCs w:val="32"/>
          <w:rtl/>
        </w:rPr>
        <w:t>أهم المؤشرات التي تعرض بحسب طريقة التحليل الرأسي:</w:t>
      </w:r>
    </w:p>
    <w:p w:rsidR="00AB1928" w:rsidRPr="00486BB6" w:rsidRDefault="00AB1928" w:rsidP="00AB1928">
      <w:pPr>
        <w:pStyle w:val="a3"/>
        <w:numPr>
          <w:ilvl w:val="0"/>
          <w:numId w:val="40"/>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نسبة إجمالي إيرادات العقارات والأوقاف من الإيرادات الكلية = (إيرادات العقارات والأوقاف/الإيرادات الكلية) × 100.</w:t>
      </w:r>
    </w:p>
    <w:p w:rsidR="00AB1928" w:rsidRPr="00486BB6" w:rsidRDefault="00AB1928" w:rsidP="00AB1928">
      <w:pPr>
        <w:pStyle w:val="a3"/>
        <w:numPr>
          <w:ilvl w:val="0"/>
          <w:numId w:val="40"/>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نسبة إجمالي التبرعات من الإيرادات الكلية = (إجمالي التبرعات/الإيرادات الكلية) × 100.</w:t>
      </w:r>
    </w:p>
    <w:p w:rsidR="00AB1928" w:rsidRPr="00486BB6" w:rsidRDefault="00AB1928" w:rsidP="00AB1928">
      <w:pPr>
        <w:pStyle w:val="a3"/>
        <w:numPr>
          <w:ilvl w:val="0"/>
          <w:numId w:val="40"/>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نسبة إجمالي مصاريف المساعدات والأنشطة من إجمالي المصاريف = (مصاريف المساعدات والأنشطة/إجمالي المصاريف) × 100.</w:t>
      </w:r>
    </w:p>
    <w:p w:rsidR="00AB1928" w:rsidRPr="00486BB6" w:rsidRDefault="00AB1928" w:rsidP="00AB1928">
      <w:pPr>
        <w:pStyle w:val="a3"/>
        <w:numPr>
          <w:ilvl w:val="0"/>
          <w:numId w:val="40"/>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نسبة إجمالي المصاريف من الإيرادات الكلية = (إجمالي ا</w:t>
      </w:r>
      <w:r w:rsidR="00486BB6" w:rsidRPr="00486BB6">
        <w:rPr>
          <w:rFonts w:asciiTheme="minorBidi" w:hAnsiTheme="minorBidi" w:hint="cs"/>
          <w:b/>
          <w:bCs/>
          <w:sz w:val="24"/>
          <w:szCs w:val="24"/>
          <w:rtl/>
        </w:rPr>
        <w:t>لمصاريف/الإيرادات الكلية) × 100.</w:t>
      </w:r>
    </w:p>
    <w:p w:rsidR="00486BB6" w:rsidRPr="00486BB6" w:rsidRDefault="00486BB6" w:rsidP="00AB1928">
      <w:pPr>
        <w:pStyle w:val="a3"/>
        <w:numPr>
          <w:ilvl w:val="0"/>
          <w:numId w:val="40"/>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نسبة إجمالي المصاريف العمومية من الإيرادات الكلية = (إجمالي المصاريف العمومية/الإيرادات الكلية) × 100.</w:t>
      </w:r>
    </w:p>
    <w:p w:rsidR="00486BB6" w:rsidRPr="00486BB6" w:rsidRDefault="00486BB6" w:rsidP="00AB1928">
      <w:pPr>
        <w:pStyle w:val="a3"/>
        <w:numPr>
          <w:ilvl w:val="0"/>
          <w:numId w:val="40"/>
        </w:numPr>
        <w:spacing w:after="0" w:line="360" w:lineRule="auto"/>
        <w:jc w:val="both"/>
        <w:rPr>
          <w:rFonts w:asciiTheme="minorBidi" w:hAnsiTheme="minorBidi" w:hint="cs"/>
          <w:sz w:val="30"/>
          <w:szCs w:val="30"/>
        </w:rPr>
      </w:pPr>
      <w:r w:rsidRPr="00486BB6">
        <w:rPr>
          <w:rFonts w:asciiTheme="minorBidi" w:hAnsiTheme="minorBidi" w:hint="cs"/>
          <w:b/>
          <w:bCs/>
          <w:sz w:val="24"/>
          <w:szCs w:val="24"/>
          <w:rtl/>
        </w:rPr>
        <w:t>نسبة إجمالي المصاريف العمومية من إجمالي المصاريف = (إجمالي المصاريف العمومية/إجمالي المصاريف) × 100.</w:t>
      </w:r>
    </w:p>
    <w:p w:rsidR="00486BB6" w:rsidRPr="00486BB6" w:rsidRDefault="00486BB6" w:rsidP="00486BB6">
      <w:pPr>
        <w:spacing w:after="0" w:line="360" w:lineRule="auto"/>
        <w:jc w:val="both"/>
        <w:rPr>
          <w:rFonts w:asciiTheme="minorBidi" w:hAnsiTheme="minorBidi"/>
          <w:b/>
          <w:bCs/>
          <w:sz w:val="32"/>
          <w:szCs w:val="32"/>
          <w:rtl/>
        </w:rPr>
      </w:pPr>
      <w:r w:rsidRPr="00486BB6">
        <w:rPr>
          <w:rFonts w:asciiTheme="minorBidi" w:hAnsiTheme="minorBidi"/>
          <w:b/>
          <w:bCs/>
          <w:sz w:val="32"/>
          <w:szCs w:val="32"/>
          <w:u w:val="double"/>
          <w:rtl/>
        </w:rPr>
        <w:t>الفقرة (</w:t>
      </w:r>
      <w:r>
        <w:rPr>
          <w:rFonts w:asciiTheme="minorBidi" w:hAnsiTheme="minorBidi" w:hint="cs"/>
          <w:b/>
          <w:bCs/>
          <w:sz w:val="32"/>
          <w:szCs w:val="32"/>
          <w:u w:val="double"/>
          <w:rtl/>
        </w:rPr>
        <w:t>40</w:t>
      </w:r>
      <w:r w:rsidRPr="00486BB6">
        <w:rPr>
          <w:rFonts w:asciiTheme="minorBidi" w:hAnsiTheme="minorBidi"/>
          <w:b/>
          <w:bCs/>
          <w:sz w:val="32"/>
          <w:szCs w:val="32"/>
          <w:u w:val="double"/>
          <w:rtl/>
        </w:rPr>
        <w:t>)</w:t>
      </w:r>
      <w:r w:rsidRPr="00486BB6">
        <w:rPr>
          <w:rFonts w:asciiTheme="minorBidi" w:hAnsiTheme="minorBidi"/>
          <w:b/>
          <w:bCs/>
          <w:sz w:val="32"/>
          <w:szCs w:val="32"/>
          <w:rtl/>
        </w:rPr>
        <w:t xml:space="preserve"> :</w:t>
      </w:r>
    </w:p>
    <w:p w:rsidR="00486BB6" w:rsidRDefault="00486BB6" w:rsidP="00486BB6">
      <w:pPr>
        <w:spacing w:after="0" w:line="360" w:lineRule="auto"/>
        <w:jc w:val="both"/>
        <w:rPr>
          <w:rFonts w:asciiTheme="minorBidi" w:hAnsiTheme="minorBidi" w:hint="cs"/>
          <w:b/>
          <w:bCs/>
          <w:sz w:val="32"/>
          <w:szCs w:val="32"/>
          <w:rtl/>
        </w:rPr>
      </w:pPr>
      <w:r>
        <w:rPr>
          <w:rFonts w:asciiTheme="minorBidi" w:hAnsiTheme="minorBidi" w:hint="cs"/>
          <w:b/>
          <w:bCs/>
          <w:sz w:val="32"/>
          <w:szCs w:val="32"/>
          <w:rtl/>
        </w:rPr>
        <w:t xml:space="preserve">تطوير المؤشرات المالية </w:t>
      </w:r>
      <w:r>
        <w:rPr>
          <w:rFonts w:asciiTheme="minorBidi" w:hAnsiTheme="minorBidi"/>
          <w:b/>
          <w:bCs/>
          <w:sz w:val="32"/>
          <w:szCs w:val="32"/>
          <w:rtl/>
        </w:rPr>
        <w:t>–</w:t>
      </w:r>
      <w:r>
        <w:rPr>
          <w:rFonts w:asciiTheme="minorBidi" w:hAnsiTheme="minorBidi" w:hint="cs"/>
          <w:b/>
          <w:bCs/>
          <w:sz w:val="32"/>
          <w:szCs w:val="32"/>
          <w:rtl/>
        </w:rPr>
        <w:t xml:space="preserve"> المؤشرات المستهدفة:</w:t>
      </w:r>
    </w:p>
    <w:p w:rsidR="00486BB6" w:rsidRDefault="00486BB6" w:rsidP="00486BB6">
      <w:pPr>
        <w:spacing w:after="0" w:line="360" w:lineRule="auto"/>
        <w:jc w:val="both"/>
        <w:rPr>
          <w:rFonts w:asciiTheme="minorBidi" w:hAnsiTheme="minorBidi" w:hint="cs"/>
          <w:sz w:val="32"/>
          <w:szCs w:val="32"/>
          <w:rtl/>
        </w:rPr>
      </w:pPr>
      <w:r>
        <w:rPr>
          <w:rFonts w:asciiTheme="minorBidi" w:hAnsiTheme="minorBidi" w:hint="cs"/>
          <w:sz w:val="32"/>
          <w:szCs w:val="32"/>
          <w:rtl/>
        </w:rPr>
        <w:t>يعرض ضمن تقرير المؤشرات المالية مجموعة من المؤشرات المرتبطة بالخطة المالية المقدرة للجمعية المعبر عنها بالموازنة التقديرية وذلك من خلال مقارنة الأرقام الفعلية في القوائم المالية مع الأرقام المستهدفة في الموازنة التقديرية بهدف تحديد الانحرافات وتحليلها.</w:t>
      </w:r>
    </w:p>
    <w:p w:rsidR="00486BB6" w:rsidRDefault="00486BB6" w:rsidP="00486BB6">
      <w:pPr>
        <w:spacing w:after="0" w:line="360" w:lineRule="auto"/>
        <w:jc w:val="both"/>
        <w:rPr>
          <w:rFonts w:asciiTheme="minorBidi" w:hAnsiTheme="minorBidi" w:hint="cs"/>
          <w:sz w:val="32"/>
          <w:szCs w:val="32"/>
          <w:rtl/>
        </w:rPr>
      </w:pPr>
      <w:r>
        <w:rPr>
          <w:rFonts w:asciiTheme="minorBidi" w:hAnsiTheme="minorBidi" w:hint="cs"/>
          <w:sz w:val="32"/>
          <w:szCs w:val="32"/>
          <w:rtl/>
        </w:rPr>
        <w:t>أهم المؤشرات التي نتعرض لها ضمن المؤشرات المستهدفة:</w:t>
      </w:r>
    </w:p>
    <w:p w:rsidR="00486BB6" w:rsidRPr="00486BB6" w:rsidRDefault="00486BB6" w:rsidP="00486BB6">
      <w:pPr>
        <w:pStyle w:val="a3"/>
        <w:numPr>
          <w:ilvl w:val="0"/>
          <w:numId w:val="41"/>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 xml:space="preserve">الانحراف في الإيرادات الكلية = إجمالي الإيرادات الفعلية </w:t>
      </w:r>
      <w:r w:rsidRPr="00486BB6">
        <w:rPr>
          <w:rFonts w:asciiTheme="minorBidi" w:hAnsiTheme="minorBidi"/>
          <w:b/>
          <w:bCs/>
          <w:sz w:val="24"/>
          <w:szCs w:val="24"/>
          <w:rtl/>
        </w:rPr>
        <w:t>–</w:t>
      </w:r>
      <w:r w:rsidRPr="00486BB6">
        <w:rPr>
          <w:rFonts w:asciiTheme="minorBidi" w:hAnsiTheme="minorBidi" w:hint="cs"/>
          <w:b/>
          <w:bCs/>
          <w:sz w:val="24"/>
          <w:szCs w:val="24"/>
          <w:rtl/>
        </w:rPr>
        <w:t xml:space="preserve"> إجمالي الإيرادات المستهدفة</w:t>
      </w:r>
    </w:p>
    <w:p w:rsidR="00486BB6" w:rsidRPr="00486BB6" w:rsidRDefault="00486BB6" w:rsidP="00486BB6">
      <w:pPr>
        <w:pStyle w:val="a3"/>
        <w:numPr>
          <w:ilvl w:val="0"/>
          <w:numId w:val="41"/>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 xml:space="preserve">الانحراف في إجمالي المصاريف = إجمالي المصاريف الفعلية </w:t>
      </w:r>
      <w:r w:rsidRPr="00486BB6">
        <w:rPr>
          <w:rFonts w:asciiTheme="minorBidi" w:hAnsiTheme="minorBidi"/>
          <w:b/>
          <w:bCs/>
          <w:sz w:val="24"/>
          <w:szCs w:val="24"/>
          <w:rtl/>
        </w:rPr>
        <w:t>–</w:t>
      </w:r>
      <w:r w:rsidRPr="00486BB6">
        <w:rPr>
          <w:rFonts w:asciiTheme="minorBidi" w:hAnsiTheme="minorBidi" w:hint="cs"/>
          <w:b/>
          <w:bCs/>
          <w:sz w:val="24"/>
          <w:szCs w:val="24"/>
          <w:rtl/>
        </w:rPr>
        <w:t xml:space="preserve"> إجمالي المصاريف المستهدفة</w:t>
      </w:r>
    </w:p>
    <w:p w:rsidR="00486BB6" w:rsidRPr="00486BB6" w:rsidRDefault="00486BB6" w:rsidP="00486BB6">
      <w:pPr>
        <w:pStyle w:val="a3"/>
        <w:numPr>
          <w:ilvl w:val="0"/>
          <w:numId w:val="41"/>
        </w:numPr>
        <w:spacing w:after="0" w:line="360" w:lineRule="auto"/>
        <w:jc w:val="both"/>
        <w:rPr>
          <w:rFonts w:asciiTheme="minorBidi" w:hAnsiTheme="minorBidi" w:hint="cs"/>
          <w:b/>
          <w:bCs/>
          <w:sz w:val="24"/>
          <w:szCs w:val="24"/>
        </w:rPr>
      </w:pPr>
      <w:r w:rsidRPr="00486BB6">
        <w:rPr>
          <w:rFonts w:asciiTheme="minorBidi" w:hAnsiTheme="minorBidi" w:hint="cs"/>
          <w:b/>
          <w:bCs/>
          <w:sz w:val="24"/>
          <w:szCs w:val="24"/>
          <w:rtl/>
        </w:rPr>
        <w:t xml:space="preserve">نسبة الانحراف في الإيرادات = ((إجمالي الإيرادات الفعلية </w:t>
      </w:r>
      <w:r w:rsidRPr="00486BB6">
        <w:rPr>
          <w:rFonts w:asciiTheme="minorBidi" w:hAnsiTheme="minorBidi"/>
          <w:b/>
          <w:bCs/>
          <w:sz w:val="24"/>
          <w:szCs w:val="24"/>
          <w:rtl/>
        </w:rPr>
        <w:t>–</w:t>
      </w:r>
      <w:r w:rsidRPr="00486BB6">
        <w:rPr>
          <w:rFonts w:asciiTheme="minorBidi" w:hAnsiTheme="minorBidi" w:hint="cs"/>
          <w:b/>
          <w:bCs/>
          <w:sz w:val="24"/>
          <w:szCs w:val="24"/>
          <w:rtl/>
        </w:rPr>
        <w:t xml:space="preserve"> إجمالي الإيرادات المستهدفة)/(إجمالي الإيرادات المستهدفة)) × 100</w:t>
      </w:r>
    </w:p>
    <w:p w:rsidR="00486BB6" w:rsidRDefault="00486BB6" w:rsidP="00486BB6">
      <w:pPr>
        <w:pStyle w:val="a3"/>
        <w:numPr>
          <w:ilvl w:val="0"/>
          <w:numId w:val="41"/>
        </w:numPr>
        <w:spacing w:after="0" w:line="360" w:lineRule="auto"/>
        <w:jc w:val="both"/>
        <w:rPr>
          <w:rFonts w:asciiTheme="minorBidi" w:hAnsiTheme="minorBidi" w:hint="cs"/>
          <w:sz w:val="32"/>
          <w:szCs w:val="32"/>
        </w:rPr>
      </w:pPr>
      <w:r w:rsidRPr="00486BB6">
        <w:rPr>
          <w:rFonts w:asciiTheme="minorBidi" w:hAnsiTheme="minorBidi" w:hint="cs"/>
          <w:b/>
          <w:bCs/>
          <w:sz w:val="24"/>
          <w:szCs w:val="24"/>
          <w:rtl/>
        </w:rPr>
        <w:t xml:space="preserve">نسبة الانحراف في المصاريف = ((إجمالي المصاريف الفعلية </w:t>
      </w:r>
      <w:r w:rsidRPr="00486BB6">
        <w:rPr>
          <w:rFonts w:asciiTheme="minorBidi" w:hAnsiTheme="minorBidi"/>
          <w:b/>
          <w:bCs/>
          <w:sz w:val="24"/>
          <w:szCs w:val="24"/>
          <w:rtl/>
        </w:rPr>
        <w:t>–</w:t>
      </w:r>
      <w:r w:rsidRPr="00486BB6">
        <w:rPr>
          <w:rFonts w:asciiTheme="minorBidi" w:hAnsiTheme="minorBidi" w:hint="cs"/>
          <w:b/>
          <w:bCs/>
          <w:sz w:val="24"/>
          <w:szCs w:val="24"/>
          <w:rtl/>
        </w:rPr>
        <w:t xml:space="preserve"> إجمالي المصاريف المستهدفة)/(إجمالي المصاريف المستهدفة)) × 100</w:t>
      </w:r>
    </w:p>
    <w:p w:rsidR="00486BB6" w:rsidRDefault="00486BB6" w:rsidP="00486BB6">
      <w:pPr>
        <w:spacing w:after="0" w:line="360" w:lineRule="auto"/>
        <w:jc w:val="both"/>
        <w:rPr>
          <w:rFonts w:asciiTheme="minorBidi" w:hAnsiTheme="minorBidi" w:hint="cs"/>
          <w:sz w:val="32"/>
          <w:szCs w:val="32"/>
          <w:rtl/>
        </w:rPr>
      </w:pPr>
    </w:p>
    <w:p w:rsidR="00486BB6" w:rsidRDefault="00486BB6" w:rsidP="00486BB6">
      <w:pPr>
        <w:rPr>
          <w:rFonts w:asciiTheme="minorBidi" w:hAnsiTheme="minorBidi" w:hint="cs"/>
          <w:b/>
          <w:bCs/>
          <w:sz w:val="32"/>
          <w:szCs w:val="32"/>
          <w:u w:val="double"/>
          <w:rtl/>
        </w:rPr>
      </w:pPr>
      <w:r>
        <w:rPr>
          <w:rFonts w:asciiTheme="minorBidi" w:hAnsiTheme="minorBidi"/>
          <w:b/>
          <w:bCs/>
          <w:sz w:val="32"/>
          <w:szCs w:val="32"/>
          <w:u w:val="double"/>
          <w:rtl/>
        </w:rPr>
        <w:br w:type="page"/>
      </w:r>
    </w:p>
    <w:p w:rsidR="00486BB6" w:rsidRPr="00B26836" w:rsidRDefault="00486BB6" w:rsidP="00486BB6">
      <w:pPr>
        <w:spacing w:after="0" w:line="360" w:lineRule="auto"/>
        <w:jc w:val="center"/>
        <w:rPr>
          <w:rFonts w:asciiTheme="minorBidi" w:hAnsiTheme="minorBidi"/>
          <w:b/>
          <w:bCs/>
          <w:sz w:val="32"/>
          <w:szCs w:val="32"/>
          <w:u w:val="double"/>
          <w:rtl/>
        </w:rPr>
      </w:pPr>
      <w:r w:rsidRPr="00B26836">
        <w:rPr>
          <w:rFonts w:asciiTheme="minorBidi" w:hAnsiTheme="minorBidi" w:hint="cs"/>
          <w:b/>
          <w:bCs/>
          <w:sz w:val="32"/>
          <w:szCs w:val="32"/>
          <w:u w:val="double"/>
          <w:rtl/>
        </w:rPr>
        <w:lastRenderedPageBreak/>
        <w:t xml:space="preserve">الفصل </w:t>
      </w:r>
      <w:r>
        <w:rPr>
          <w:rFonts w:asciiTheme="minorBidi" w:hAnsiTheme="minorBidi" w:hint="cs"/>
          <w:b/>
          <w:bCs/>
          <w:sz w:val="32"/>
          <w:szCs w:val="32"/>
          <w:u w:val="double"/>
          <w:rtl/>
        </w:rPr>
        <w:t>السادس</w:t>
      </w:r>
      <w:r w:rsidRPr="00B26836">
        <w:rPr>
          <w:rFonts w:asciiTheme="minorBidi" w:hAnsiTheme="minorBidi" w:hint="cs"/>
          <w:b/>
          <w:bCs/>
          <w:sz w:val="32"/>
          <w:szCs w:val="32"/>
          <w:rtl/>
        </w:rPr>
        <w:t xml:space="preserve">: </w:t>
      </w:r>
      <w:r>
        <w:rPr>
          <w:rFonts w:asciiTheme="minorBidi" w:hAnsiTheme="minorBidi" w:hint="cs"/>
          <w:b/>
          <w:bCs/>
          <w:sz w:val="32"/>
          <w:szCs w:val="32"/>
          <w:u w:val="double"/>
          <w:rtl/>
        </w:rPr>
        <w:t>نظام الرقابة الداخلية</w:t>
      </w:r>
    </w:p>
    <w:p w:rsidR="00486BB6" w:rsidRDefault="00486BB6" w:rsidP="00486BB6">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41</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486BB6" w:rsidRDefault="00486BB6" w:rsidP="00486BB6">
      <w:pPr>
        <w:spacing w:after="0" w:line="360" w:lineRule="auto"/>
        <w:jc w:val="both"/>
        <w:rPr>
          <w:rFonts w:asciiTheme="minorBidi" w:hAnsiTheme="minorBidi" w:hint="cs"/>
          <w:sz w:val="32"/>
          <w:szCs w:val="32"/>
          <w:rtl/>
        </w:rPr>
      </w:pPr>
      <w:r>
        <w:rPr>
          <w:rFonts w:asciiTheme="minorBidi" w:hAnsiTheme="minorBidi" w:hint="cs"/>
          <w:sz w:val="32"/>
          <w:szCs w:val="32"/>
          <w:rtl/>
        </w:rPr>
        <w:t xml:space="preserve">تعتمد الجمعية الأساليب الحديثة للرقابة الكلية عن طريق تطبيق مبادئ الضبط المؤسسي أو ما يسمى </w:t>
      </w:r>
      <w:proofErr w:type="spellStart"/>
      <w:r>
        <w:rPr>
          <w:rFonts w:asciiTheme="minorBidi" w:hAnsiTheme="minorBidi" w:hint="cs"/>
          <w:sz w:val="32"/>
          <w:szCs w:val="32"/>
          <w:rtl/>
        </w:rPr>
        <w:t>بالحوكمة</w:t>
      </w:r>
      <w:proofErr w:type="spellEnd"/>
      <w:r>
        <w:rPr>
          <w:rFonts w:asciiTheme="minorBidi" w:hAnsiTheme="minorBidi" w:hint="cs"/>
          <w:sz w:val="32"/>
          <w:szCs w:val="32"/>
          <w:rtl/>
        </w:rPr>
        <w:t>.</w:t>
      </w:r>
    </w:p>
    <w:p w:rsidR="00486BB6" w:rsidRDefault="00486BB6" w:rsidP="00486BB6">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42</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486BB6" w:rsidRDefault="00486BB6" w:rsidP="00486BB6">
      <w:pPr>
        <w:spacing w:after="0" w:line="360" w:lineRule="auto"/>
        <w:jc w:val="both"/>
        <w:rPr>
          <w:rFonts w:asciiTheme="minorBidi" w:hAnsiTheme="minorBidi" w:hint="cs"/>
          <w:b/>
          <w:bCs/>
          <w:sz w:val="32"/>
          <w:szCs w:val="32"/>
          <w:rtl/>
        </w:rPr>
      </w:pPr>
      <w:r>
        <w:rPr>
          <w:rFonts w:asciiTheme="minorBidi" w:hAnsiTheme="minorBidi" w:hint="cs"/>
          <w:b/>
          <w:bCs/>
          <w:sz w:val="32"/>
          <w:szCs w:val="32"/>
          <w:rtl/>
        </w:rPr>
        <w:t>وتهدف الرقابة الداخلية في الجمعية إلى التأكد من:</w:t>
      </w:r>
    </w:p>
    <w:p w:rsidR="00486BB6" w:rsidRDefault="00486BB6" w:rsidP="00486BB6">
      <w:pPr>
        <w:pStyle w:val="a3"/>
        <w:numPr>
          <w:ilvl w:val="0"/>
          <w:numId w:val="42"/>
        </w:numPr>
        <w:spacing w:after="0" w:line="360" w:lineRule="auto"/>
        <w:jc w:val="both"/>
        <w:rPr>
          <w:rFonts w:asciiTheme="minorBidi" w:hAnsiTheme="minorBidi" w:hint="cs"/>
          <w:sz w:val="32"/>
          <w:szCs w:val="32"/>
        </w:rPr>
      </w:pPr>
      <w:r>
        <w:rPr>
          <w:rFonts w:asciiTheme="minorBidi" w:hAnsiTheme="minorBidi" w:hint="cs"/>
          <w:sz w:val="32"/>
          <w:szCs w:val="32"/>
          <w:rtl/>
        </w:rPr>
        <w:t>قيام الجمعية بأعمالها بطريقة منتظمة تتناسب مع طبيعة تلك الأعمال وتؤمن الالتزام بأهداف وسياسات الجمعية.</w:t>
      </w:r>
    </w:p>
    <w:p w:rsidR="00486BB6" w:rsidRDefault="00486BB6" w:rsidP="00486BB6">
      <w:pPr>
        <w:pStyle w:val="a3"/>
        <w:numPr>
          <w:ilvl w:val="0"/>
          <w:numId w:val="42"/>
        </w:numPr>
        <w:spacing w:after="0" w:line="360" w:lineRule="auto"/>
        <w:jc w:val="both"/>
        <w:rPr>
          <w:rFonts w:asciiTheme="minorBidi" w:hAnsiTheme="minorBidi" w:hint="cs"/>
          <w:sz w:val="32"/>
          <w:szCs w:val="32"/>
        </w:rPr>
      </w:pPr>
      <w:r>
        <w:rPr>
          <w:rFonts w:asciiTheme="minorBidi" w:hAnsiTheme="minorBidi" w:hint="cs"/>
          <w:sz w:val="32"/>
          <w:szCs w:val="32"/>
          <w:rtl/>
        </w:rPr>
        <w:t>حماية الجمعية وممتلكاتها وموجوداتها.</w:t>
      </w:r>
    </w:p>
    <w:p w:rsidR="00486BB6" w:rsidRDefault="00486BB6" w:rsidP="00486BB6">
      <w:pPr>
        <w:pStyle w:val="a3"/>
        <w:numPr>
          <w:ilvl w:val="0"/>
          <w:numId w:val="42"/>
        </w:numPr>
        <w:spacing w:after="0" w:line="360" w:lineRule="auto"/>
        <w:jc w:val="both"/>
        <w:rPr>
          <w:rFonts w:asciiTheme="minorBidi" w:hAnsiTheme="minorBidi" w:hint="cs"/>
          <w:sz w:val="32"/>
          <w:szCs w:val="32"/>
        </w:rPr>
      </w:pPr>
      <w:r>
        <w:rPr>
          <w:rFonts w:asciiTheme="minorBidi" w:hAnsiTheme="minorBidi" w:hint="cs"/>
          <w:sz w:val="32"/>
          <w:szCs w:val="32"/>
          <w:rtl/>
        </w:rPr>
        <w:t>دقة وصحة واكتمال السجلات والبيانات المالية.</w:t>
      </w:r>
    </w:p>
    <w:p w:rsidR="00486BB6" w:rsidRDefault="00486BB6" w:rsidP="00486BB6">
      <w:pPr>
        <w:pStyle w:val="a3"/>
        <w:numPr>
          <w:ilvl w:val="0"/>
          <w:numId w:val="42"/>
        </w:numPr>
        <w:spacing w:after="0" w:line="360" w:lineRule="auto"/>
        <w:jc w:val="both"/>
        <w:rPr>
          <w:rFonts w:asciiTheme="minorBidi" w:hAnsiTheme="minorBidi" w:hint="cs"/>
          <w:sz w:val="32"/>
          <w:szCs w:val="32"/>
        </w:rPr>
      </w:pPr>
      <w:r>
        <w:rPr>
          <w:rFonts w:asciiTheme="minorBidi" w:hAnsiTheme="minorBidi" w:hint="cs"/>
          <w:sz w:val="32"/>
          <w:szCs w:val="32"/>
          <w:rtl/>
        </w:rPr>
        <w:t>توفير المعلومات والتقارير المناسبة لمتخذي القرار من كافة الفئات المستخدمة للمعلومات المالية.</w:t>
      </w:r>
    </w:p>
    <w:p w:rsidR="00BC009C" w:rsidRPr="00BC009C" w:rsidRDefault="00BC009C" w:rsidP="00BC009C">
      <w:pPr>
        <w:spacing w:after="0" w:line="360" w:lineRule="auto"/>
        <w:jc w:val="both"/>
        <w:rPr>
          <w:rFonts w:asciiTheme="minorBidi" w:hAnsiTheme="minorBidi" w:hint="cs"/>
          <w:b/>
          <w:bCs/>
          <w:sz w:val="32"/>
          <w:szCs w:val="32"/>
          <w:rtl/>
        </w:rPr>
      </w:pPr>
      <w:r w:rsidRPr="00BC009C">
        <w:rPr>
          <w:rFonts w:asciiTheme="minorBidi" w:hAnsiTheme="minorBidi"/>
          <w:b/>
          <w:bCs/>
          <w:sz w:val="32"/>
          <w:szCs w:val="32"/>
          <w:u w:val="double"/>
          <w:rtl/>
        </w:rPr>
        <w:t>الفقرة (</w:t>
      </w:r>
      <w:r w:rsidRPr="00BC009C">
        <w:rPr>
          <w:rFonts w:asciiTheme="minorBidi" w:hAnsiTheme="minorBidi" w:hint="cs"/>
          <w:b/>
          <w:bCs/>
          <w:sz w:val="32"/>
          <w:szCs w:val="32"/>
          <w:u w:val="double"/>
          <w:rtl/>
        </w:rPr>
        <w:t>4</w:t>
      </w:r>
      <w:r>
        <w:rPr>
          <w:rFonts w:asciiTheme="minorBidi" w:hAnsiTheme="minorBidi" w:hint="cs"/>
          <w:b/>
          <w:bCs/>
          <w:sz w:val="32"/>
          <w:szCs w:val="32"/>
          <w:u w:val="double"/>
          <w:rtl/>
        </w:rPr>
        <w:t>3</w:t>
      </w:r>
      <w:r w:rsidRPr="00BC009C">
        <w:rPr>
          <w:rFonts w:asciiTheme="minorBidi" w:hAnsiTheme="minorBidi"/>
          <w:b/>
          <w:bCs/>
          <w:sz w:val="32"/>
          <w:szCs w:val="32"/>
          <w:u w:val="double"/>
          <w:rtl/>
        </w:rPr>
        <w:t>)</w:t>
      </w:r>
      <w:r w:rsidRPr="00BC009C">
        <w:rPr>
          <w:rFonts w:asciiTheme="minorBidi" w:hAnsiTheme="minorBidi"/>
          <w:b/>
          <w:bCs/>
          <w:sz w:val="32"/>
          <w:szCs w:val="32"/>
          <w:rtl/>
        </w:rPr>
        <w:t xml:space="preserve"> :</w:t>
      </w:r>
    </w:p>
    <w:p w:rsidR="00486BB6" w:rsidRDefault="00BC009C" w:rsidP="00BC009C">
      <w:pPr>
        <w:spacing w:after="0" w:line="360" w:lineRule="auto"/>
        <w:jc w:val="both"/>
        <w:rPr>
          <w:rFonts w:asciiTheme="minorBidi" w:hAnsiTheme="minorBidi" w:hint="cs"/>
          <w:sz w:val="32"/>
          <w:szCs w:val="32"/>
          <w:rtl/>
        </w:rPr>
      </w:pPr>
      <w:r>
        <w:rPr>
          <w:rFonts w:asciiTheme="minorBidi" w:hAnsiTheme="minorBidi" w:hint="cs"/>
          <w:sz w:val="32"/>
          <w:szCs w:val="32"/>
          <w:rtl/>
        </w:rPr>
        <w:t>تتحقق الرقابة الداخلية بوجود بيئة وإجراءات الرقابة المناسبة وبتوفير العناصر الأساسية والتي يجب أن تؤخذ في الاعتبار ويتم الالتزام بها وفق ما هو منصوص عليه في هذه اللائحة وذلك لأحكام الرقابة الداخلية بكل أنواعها المالية منها وغيرها والعناصر الأساسية هي:</w:t>
      </w:r>
    </w:p>
    <w:p w:rsidR="00BC009C"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(1) الهيكل التنظيمي للجمعية يراعى فيه الضبط المؤسسي.</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(2) مجموعة اللوائح والأنظمة التي تنظم أعمال الجمعية.</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(3) الصلاحيات ومجالات تفويضها بما يناسب مع طبيعة أعمال الجمعية.</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(4) دليل إجراءات العمل.</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(5) قواعد الرقابة المالية.</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(6) الموازنة التقديرية للجمعية.</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(7) نظام المعلومات المالية.</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t>(8) الإشراف الإداري.</w:t>
      </w:r>
    </w:p>
    <w:p w:rsidR="00E873B1" w:rsidRDefault="00E873B1" w:rsidP="00BC009C">
      <w:pPr>
        <w:spacing w:after="0" w:line="360" w:lineRule="auto"/>
        <w:jc w:val="both"/>
        <w:rPr>
          <w:rFonts w:asciiTheme="minorBidi" w:hAnsiTheme="minorBidi" w:hint="cs"/>
          <w:sz w:val="32"/>
          <w:szCs w:val="32"/>
          <w:rtl/>
        </w:rPr>
      </w:pPr>
      <w:r>
        <w:rPr>
          <w:rFonts w:asciiTheme="minorBidi" w:hAnsiTheme="minorBidi" w:hint="cs"/>
          <w:sz w:val="32"/>
          <w:szCs w:val="32"/>
          <w:rtl/>
        </w:rPr>
        <w:lastRenderedPageBreak/>
        <w:t>(9) المراجعة الداخلية.</w:t>
      </w:r>
    </w:p>
    <w:p w:rsidR="00E873B1" w:rsidRDefault="00E873B1" w:rsidP="00E873B1">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44</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E873B1" w:rsidRDefault="00E873B1" w:rsidP="00E873B1">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الهيكل التنظيمي:</w:t>
      </w:r>
    </w:p>
    <w:p w:rsidR="00E873B1" w:rsidRDefault="00E873B1" w:rsidP="00E873B1">
      <w:pPr>
        <w:spacing w:after="0" w:line="360" w:lineRule="auto"/>
        <w:jc w:val="both"/>
        <w:rPr>
          <w:rFonts w:asciiTheme="minorBidi" w:hAnsiTheme="minorBidi" w:hint="cs"/>
          <w:sz w:val="32"/>
          <w:szCs w:val="32"/>
          <w:rtl/>
        </w:rPr>
      </w:pPr>
      <w:r>
        <w:rPr>
          <w:rFonts w:asciiTheme="minorBidi" w:hAnsiTheme="minorBidi" w:hint="cs"/>
          <w:sz w:val="32"/>
          <w:szCs w:val="32"/>
          <w:rtl/>
        </w:rPr>
        <w:t>ضرورة التزام إدارة الجمعية بتنفيذ ومراقبة الأداء وفق متطلبات الهيكل التنظيمي للجمعية المجاز من قبل المجلس خاصة ما يتعلق بالوصف الوظيفي وتحديد المهام والمسؤوليات ومنح السلطات والصلاحية وذلك لرفع كفاية الأداء والارتقاء به على أن تراعى فيه مبادئ الضبط المؤسسي.</w:t>
      </w:r>
    </w:p>
    <w:p w:rsidR="00E873B1" w:rsidRDefault="00E873B1" w:rsidP="00E873B1">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45</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E873B1" w:rsidRDefault="00E873B1" w:rsidP="00E873B1">
      <w:pPr>
        <w:spacing w:after="0" w:line="360" w:lineRule="auto"/>
        <w:jc w:val="both"/>
        <w:rPr>
          <w:rFonts w:asciiTheme="minorBidi" w:hAnsiTheme="minorBidi" w:hint="cs"/>
          <w:b/>
          <w:bCs/>
          <w:sz w:val="32"/>
          <w:szCs w:val="32"/>
          <w:rtl/>
        </w:rPr>
      </w:pPr>
      <w:r>
        <w:rPr>
          <w:rFonts w:asciiTheme="minorBidi" w:hAnsiTheme="minorBidi" w:hint="cs"/>
          <w:b/>
          <w:bCs/>
          <w:sz w:val="32"/>
          <w:szCs w:val="32"/>
          <w:rtl/>
        </w:rPr>
        <w:t>لوائح العمل:</w:t>
      </w:r>
    </w:p>
    <w:p w:rsidR="00E873B1" w:rsidRDefault="00E873B1" w:rsidP="00E873B1">
      <w:pPr>
        <w:spacing w:after="0" w:line="360" w:lineRule="auto"/>
        <w:jc w:val="both"/>
        <w:rPr>
          <w:rFonts w:asciiTheme="minorBidi" w:hAnsiTheme="minorBidi" w:hint="cs"/>
          <w:sz w:val="32"/>
          <w:szCs w:val="32"/>
          <w:rtl/>
        </w:rPr>
      </w:pPr>
      <w:r>
        <w:rPr>
          <w:rFonts w:asciiTheme="minorBidi" w:hAnsiTheme="minorBidi" w:hint="cs"/>
          <w:sz w:val="32"/>
          <w:szCs w:val="32"/>
          <w:rtl/>
        </w:rPr>
        <w:t>تقوم إدارة الجمعية بأداء مهامها وواجباتها وتسيير أعمال الجمعية وفقاً للوائح والأنظمة التي يصدرها مجلس الإدارة لتنظم أعمال الجمعية وتسييرها بسهولة مع أحكام الرقابة عليها.</w:t>
      </w:r>
    </w:p>
    <w:p w:rsidR="00E873B1" w:rsidRDefault="00E873B1" w:rsidP="00E873B1">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46</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E873B1" w:rsidRDefault="00E873B1" w:rsidP="00E873B1">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الصلاحيات وفصل الواجبات:</w:t>
      </w:r>
    </w:p>
    <w:p w:rsidR="00E873B1" w:rsidRDefault="00E873B1" w:rsidP="00E873B1">
      <w:pPr>
        <w:spacing w:after="0" w:line="360" w:lineRule="auto"/>
        <w:jc w:val="both"/>
        <w:rPr>
          <w:rFonts w:asciiTheme="minorBidi" w:hAnsiTheme="minorBidi" w:hint="cs"/>
          <w:sz w:val="32"/>
          <w:szCs w:val="32"/>
          <w:rtl/>
        </w:rPr>
      </w:pPr>
      <w:r>
        <w:rPr>
          <w:rFonts w:asciiTheme="minorBidi" w:hAnsiTheme="minorBidi" w:hint="cs"/>
          <w:sz w:val="32"/>
          <w:szCs w:val="32"/>
          <w:rtl/>
        </w:rPr>
        <w:t>يحدد مجلس الإدارة ضمن لوائح العمل أو خارجها صلاحيات الأشخاص الرئيسيين المنوط بهم إدارة الجمعية وما يمكن تفويضه من هذه الصلاحيات إلى أي من موظفي الجمعية الآخرين بحيث يكون هنالك توزع للصلاحيات وتكافؤ بين الصلاحيات والمسؤوليات وفصل الوجبات والاختصاصات وذلك بفصل سلطات وصلاحيات التصديق عن مهام وواجبات التسجيل وعن مسئوليا</w:t>
      </w:r>
      <w:r>
        <w:rPr>
          <w:rFonts w:asciiTheme="minorBidi" w:hAnsiTheme="minorBidi" w:hint="eastAsia"/>
          <w:sz w:val="32"/>
          <w:szCs w:val="32"/>
          <w:rtl/>
        </w:rPr>
        <w:t>ت</w:t>
      </w:r>
      <w:r>
        <w:rPr>
          <w:rFonts w:asciiTheme="minorBidi" w:hAnsiTheme="minorBidi" w:hint="cs"/>
          <w:sz w:val="32"/>
          <w:szCs w:val="32"/>
          <w:rtl/>
        </w:rPr>
        <w:t xml:space="preserve"> الحفظ والالتزام بمصفوفة الصلاحيات.</w:t>
      </w:r>
    </w:p>
    <w:p w:rsidR="00E873B1" w:rsidRDefault="00E873B1" w:rsidP="00E873B1">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47</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E873B1" w:rsidRDefault="00E873B1" w:rsidP="00E873B1">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المراجعة الداخلية:</w:t>
      </w:r>
    </w:p>
    <w:p w:rsidR="00E873B1" w:rsidRDefault="00E873B1" w:rsidP="00E873B1">
      <w:pPr>
        <w:spacing w:after="0" w:line="360" w:lineRule="auto"/>
        <w:jc w:val="both"/>
        <w:rPr>
          <w:rFonts w:asciiTheme="minorBidi" w:hAnsiTheme="minorBidi" w:hint="cs"/>
          <w:sz w:val="32"/>
          <w:szCs w:val="32"/>
          <w:rtl/>
        </w:rPr>
      </w:pPr>
      <w:r>
        <w:rPr>
          <w:rFonts w:asciiTheme="minorBidi" w:hAnsiTheme="minorBidi" w:hint="cs"/>
          <w:sz w:val="32"/>
          <w:szCs w:val="32"/>
          <w:rtl/>
        </w:rPr>
        <w:t>وهي وظيفة رقابية تعلم الجمعية على إيجادها وتطويرها مستقبلاً بحيث يتم تحديد:</w:t>
      </w:r>
    </w:p>
    <w:p w:rsidR="00E873B1" w:rsidRDefault="001E6123" w:rsidP="001E6123">
      <w:pPr>
        <w:pStyle w:val="a3"/>
        <w:numPr>
          <w:ilvl w:val="0"/>
          <w:numId w:val="43"/>
        </w:numPr>
        <w:spacing w:after="0" w:line="360" w:lineRule="auto"/>
        <w:jc w:val="both"/>
        <w:rPr>
          <w:rFonts w:asciiTheme="minorBidi" w:hAnsiTheme="minorBidi" w:hint="cs"/>
          <w:sz w:val="32"/>
          <w:szCs w:val="32"/>
        </w:rPr>
      </w:pPr>
      <w:r>
        <w:rPr>
          <w:rFonts w:asciiTheme="minorBidi" w:hAnsiTheme="minorBidi" w:hint="cs"/>
          <w:sz w:val="32"/>
          <w:szCs w:val="32"/>
          <w:rtl/>
        </w:rPr>
        <w:t>واجبات ومسؤوليات وصلاحيات ونطاق عمل الجهة المسؤولة علن المراجعة الداخلية وارتباطها الإداري.</w:t>
      </w:r>
    </w:p>
    <w:p w:rsidR="001E6123" w:rsidRDefault="001E6123" w:rsidP="001E6123">
      <w:pPr>
        <w:pStyle w:val="a3"/>
        <w:numPr>
          <w:ilvl w:val="0"/>
          <w:numId w:val="43"/>
        </w:numPr>
        <w:spacing w:after="0" w:line="360" w:lineRule="auto"/>
        <w:jc w:val="both"/>
        <w:rPr>
          <w:rFonts w:asciiTheme="minorBidi" w:hAnsiTheme="minorBidi" w:hint="cs"/>
          <w:sz w:val="32"/>
          <w:szCs w:val="32"/>
        </w:rPr>
      </w:pPr>
      <w:r>
        <w:rPr>
          <w:rFonts w:asciiTheme="minorBidi" w:hAnsiTheme="minorBidi" w:hint="cs"/>
          <w:sz w:val="32"/>
          <w:szCs w:val="32"/>
          <w:rtl/>
        </w:rPr>
        <w:lastRenderedPageBreak/>
        <w:t>تخضع جميع عمليات الجمعية للمراجعة الداخلية (المسبقة، المتزامنة، اللاحقة) حسبما تقرره خطط وبرامج المراجعة الداخلية المعتمدة بواسطة مجلس الإدارة.</w:t>
      </w:r>
    </w:p>
    <w:p w:rsidR="001E6123" w:rsidRDefault="001E6123" w:rsidP="001E6123">
      <w:pPr>
        <w:pStyle w:val="a3"/>
        <w:numPr>
          <w:ilvl w:val="0"/>
          <w:numId w:val="43"/>
        </w:numPr>
        <w:spacing w:after="0" w:line="360" w:lineRule="auto"/>
        <w:jc w:val="both"/>
        <w:rPr>
          <w:rFonts w:asciiTheme="minorBidi" w:hAnsiTheme="minorBidi" w:hint="cs"/>
          <w:sz w:val="32"/>
          <w:szCs w:val="32"/>
        </w:rPr>
      </w:pPr>
      <w:r>
        <w:rPr>
          <w:rFonts w:asciiTheme="minorBidi" w:hAnsiTheme="minorBidi" w:hint="cs"/>
          <w:sz w:val="32"/>
          <w:szCs w:val="32"/>
          <w:rtl/>
        </w:rPr>
        <w:t>تمارس إدارة المراجعة الداخلية عملها وفق الأسس والمعايير (المهنية، الرقابية، المحاسبية) المتعارف عليها.</w:t>
      </w:r>
    </w:p>
    <w:p w:rsidR="001E6123" w:rsidRPr="001E6123" w:rsidRDefault="001E6123" w:rsidP="001E6123">
      <w:pPr>
        <w:spacing w:after="0" w:line="360" w:lineRule="auto"/>
        <w:jc w:val="both"/>
        <w:rPr>
          <w:rFonts w:asciiTheme="minorBidi" w:hAnsiTheme="minorBidi" w:hint="cs"/>
          <w:b/>
          <w:bCs/>
          <w:sz w:val="32"/>
          <w:szCs w:val="32"/>
          <w:rtl/>
        </w:rPr>
      </w:pPr>
      <w:r w:rsidRPr="001E6123">
        <w:rPr>
          <w:rFonts w:asciiTheme="minorBidi" w:hAnsiTheme="minorBidi"/>
          <w:b/>
          <w:bCs/>
          <w:sz w:val="32"/>
          <w:szCs w:val="32"/>
          <w:u w:val="double"/>
          <w:rtl/>
        </w:rPr>
        <w:t>الفقرة (</w:t>
      </w:r>
      <w:r w:rsidRPr="001E6123">
        <w:rPr>
          <w:rFonts w:asciiTheme="minorBidi" w:hAnsiTheme="minorBidi" w:hint="cs"/>
          <w:b/>
          <w:bCs/>
          <w:sz w:val="32"/>
          <w:szCs w:val="32"/>
          <w:u w:val="double"/>
          <w:rtl/>
        </w:rPr>
        <w:t>4</w:t>
      </w:r>
      <w:r>
        <w:rPr>
          <w:rFonts w:asciiTheme="minorBidi" w:hAnsiTheme="minorBidi" w:hint="cs"/>
          <w:b/>
          <w:bCs/>
          <w:sz w:val="32"/>
          <w:szCs w:val="32"/>
          <w:u w:val="double"/>
          <w:rtl/>
        </w:rPr>
        <w:t>8</w:t>
      </w:r>
      <w:r w:rsidRPr="001E6123">
        <w:rPr>
          <w:rFonts w:asciiTheme="minorBidi" w:hAnsiTheme="minorBidi"/>
          <w:b/>
          <w:bCs/>
          <w:sz w:val="32"/>
          <w:szCs w:val="32"/>
          <w:u w:val="double"/>
          <w:rtl/>
        </w:rPr>
        <w:t>)</w:t>
      </w:r>
      <w:r w:rsidRPr="001E6123">
        <w:rPr>
          <w:rFonts w:asciiTheme="minorBidi" w:hAnsiTheme="minorBidi"/>
          <w:b/>
          <w:bCs/>
          <w:sz w:val="32"/>
          <w:szCs w:val="32"/>
          <w:rtl/>
        </w:rPr>
        <w:t xml:space="preserve"> :</w:t>
      </w:r>
    </w:p>
    <w:p w:rsidR="001E6123" w:rsidRPr="001E6123" w:rsidRDefault="001E6123" w:rsidP="001E6123">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إدارة المخاطر</w:t>
      </w:r>
      <w:r w:rsidRPr="001E6123">
        <w:rPr>
          <w:rFonts w:asciiTheme="minorBidi" w:hAnsiTheme="minorBidi" w:hint="cs"/>
          <w:b/>
          <w:bCs/>
          <w:sz w:val="32"/>
          <w:szCs w:val="32"/>
          <w:rtl/>
        </w:rPr>
        <w:t>:</w:t>
      </w:r>
    </w:p>
    <w:p w:rsidR="001E6123" w:rsidRDefault="001E6123" w:rsidP="001E6123">
      <w:pPr>
        <w:pStyle w:val="a3"/>
        <w:numPr>
          <w:ilvl w:val="0"/>
          <w:numId w:val="44"/>
        </w:numPr>
        <w:spacing w:after="0" w:line="360" w:lineRule="auto"/>
        <w:jc w:val="both"/>
        <w:rPr>
          <w:rFonts w:asciiTheme="minorBidi" w:hAnsiTheme="minorBidi" w:hint="cs"/>
          <w:sz w:val="32"/>
          <w:szCs w:val="32"/>
        </w:rPr>
      </w:pPr>
      <w:r>
        <w:rPr>
          <w:rFonts w:asciiTheme="minorBidi" w:hAnsiTheme="minorBidi" w:hint="cs"/>
          <w:sz w:val="32"/>
          <w:szCs w:val="32"/>
          <w:rtl/>
        </w:rPr>
        <w:t>تعتبر إدارة الجمعية بان الخطر هي الأحداث المتوقعة وغير المتوقعة والتي يمكن أن تؤثر عكسيا على أصول الجمعية أو على مواردها بمعنى أخر عوامل قد تؤدي بأهداف الجمعية إلى الانحراف عن مسارها المرسوم وفق استراتيجيات وخطط الجمعية.</w:t>
      </w:r>
    </w:p>
    <w:p w:rsidR="001E6123" w:rsidRDefault="001E6123" w:rsidP="001E6123">
      <w:pPr>
        <w:pStyle w:val="a3"/>
        <w:numPr>
          <w:ilvl w:val="0"/>
          <w:numId w:val="44"/>
        </w:numPr>
        <w:spacing w:after="0" w:line="360" w:lineRule="auto"/>
        <w:jc w:val="both"/>
        <w:rPr>
          <w:rFonts w:asciiTheme="minorBidi" w:hAnsiTheme="minorBidi" w:hint="cs"/>
          <w:sz w:val="32"/>
          <w:szCs w:val="32"/>
        </w:rPr>
      </w:pPr>
      <w:r>
        <w:rPr>
          <w:rFonts w:asciiTheme="minorBidi" w:hAnsiTheme="minorBidi" w:hint="cs"/>
          <w:sz w:val="32"/>
          <w:szCs w:val="32"/>
          <w:rtl/>
        </w:rPr>
        <w:t>وقد حددت إدارة الجمعية بناء على خبرتها مجموعة من المخاطر التي يمكن أن يؤدي حدوثها إلى أثار سلبية على نشاط الجمعية ولذلك عملت على دراستها ووضع سلسلة من الإجراءات لمواجهتها وذلك بحسب نوعية المخاطر وتوزيع وتنسيق الأدوار بين أقسام الجمعية، وتخضع إدارة المخاطر إلى مراجعة دورية سنوية لتقييم الإجراءات المطبقة أو إيجاد إجراءات جديدة في حال ظهور مخاطر جديدة.</w:t>
      </w:r>
    </w:p>
    <w:p w:rsidR="001E6123" w:rsidRDefault="001E6123" w:rsidP="001E6123">
      <w:pPr>
        <w:pStyle w:val="a3"/>
        <w:numPr>
          <w:ilvl w:val="0"/>
          <w:numId w:val="44"/>
        </w:numPr>
        <w:spacing w:after="0" w:line="360" w:lineRule="auto"/>
        <w:jc w:val="both"/>
        <w:rPr>
          <w:rFonts w:asciiTheme="minorBidi" w:hAnsiTheme="minorBidi" w:hint="cs"/>
          <w:sz w:val="32"/>
          <w:szCs w:val="32"/>
        </w:rPr>
      </w:pPr>
      <w:r>
        <w:rPr>
          <w:rFonts w:asciiTheme="minorBidi" w:hAnsiTheme="minorBidi" w:hint="cs"/>
          <w:sz w:val="32"/>
          <w:szCs w:val="32"/>
          <w:rtl/>
        </w:rPr>
        <w:t>أهم أنواع المخاطر:</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انخفاض إيرادات الجمعية بشكل كبير.</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ارتفاع في المصاريف نتيجة سوء الرقابة.</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ارتفاع مصاريف الصيانة.</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تلف أو فقدان الأصول الثابتة في الجمعية.</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العجز عن تحصيل ذمم مستحقة للجمعيات كالإيجارات.</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أخطاء متكررة من الموظفين نتيجة نقص الخبرة أو الإهمال.</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سوء الأمانة أو الغش.</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lastRenderedPageBreak/>
        <w:t>ضعف قدرة المنشأة على استقطاب المتبرعين.</w:t>
      </w:r>
    </w:p>
    <w:p w:rsidR="001E6123" w:rsidRDefault="001E6123" w:rsidP="001E6123">
      <w:pPr>
        <w:pStyle w:val="a3"/>
        <w:numPr>
          <w:ilvl w:val="0"/>
          <w:numId w:val="45"/>
        </w:numPr>
        <w:spacing w:after="0" w:line="360" w:lineRule="auto"/>
        <w:jc w:val="both"/>
        <w:rPr>
          <w:rFonts w:asciiTheme="minorBidi" w:hAnsiTheme="minorBidi" w:hint="cs"/>
          <w:sz w:val="32"/>
          <w:szCs w:val="32"/>
        </w:rPr>
      </w:pPr>
      <w:r>
        <w:rPr>
          <w:rFonts w:asciiTheme="minorBidi" w:hAnsiTheme="minorBidi" w:hint="cs"/>
          <w:sz w:val="32"/>
          <w:szCs w:val="32"/>
          <w:rtl/>
        </w:rPr>
        <w:t>ضعف مستوى الخدمات المقدمة.</w:t>
      </w:r>
    </w:p>
    <w:p w:rsidR="001E6123" w:rsidRDefault="001E6123" w:rsidP="001E6123">
      <w:pPr>
        <w:pStyle w:val="a3"/>
        <w:numPr>
          <w:ilvl w:val="0"/>
          <w:numId w:val="44"/>
        </w:numPr>
        <w:spacing w:after="0" w:line="360" w:lineRule="auto"/>
        <w:jc w:val="both"/>
        <w:rPr>
          <w:rFonts w:asciiTheme="minorBidi" w:hAnsiTheme="minorBidi" w:hint="cs"/>
          <w:sz w:val="32"/>
          <w:szCs w:val="32"/>
        </w:rPr>
      </w:pPr>
      <w:r>
        <w:rPr>
          <w:rFonts w:asciiTheme="minorBidi" w:hAnsiTheme="minorBidi" w:hint="cs"/>
          <w:sz w:val="32"/>
          <w:szCs w:val="32"/>
          <w:rtl/>
        </w:rPr>
        <w:t>أهم الإجراءات المطبقة لإدارة المخاطر:</w:t>
      </w:r>
    </w:p>
    <w:p w:rsidR="001E6123" w:rsidRDefault="001E6123"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تفعيل وتطبيق مفهوم وبيئة الرقابة الداخلية بما يؤدي إلى حماية أصول المنشأة.</w:t>
      </w:r>
    </w:p>
    <w:p w:rsidR="001E6123" w:rsidRDefault="001E6123"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 xml:space="preserve">تطبيق دورة </w:t>
      </w:r>
      <w:proofErr w:type="spellStart"/>
      <w:r>
        <w:rPr>
          <w:rFonts w:asciiTheme="minorBidi" w:hAnsiTheme="minorBidi" w:hint="cs"/>
          <w:sz w:val="32"/>
          <w:szCs w:val="32"/>
          <w:rtl/>
        </w:rPr>
        <w:t>مستندية</w:t>
      </w:r>
      <w:proofErr w:type="spellEnd"/>
      <w:r>
        <w:rPr>
          <w:rFonts w:asciiTheme="minorBidi" w:hAnsiTheme="minorBidi" w:hint="cs"/>
          <w:sz w:val="32"/>
          <w:szCs w:val="32"/>
          <w:rtl/>
        </w:rPr>
        <w:t xml:space="preserve"> محاسبية ومالية متكاملة وتخضع للمراجعة باستمرار.</w:t>
      </w:r>
    </w:p>
    <w:p w:rsidR="008E4BA9" w:rsidRDefault="008E4BA9"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تنويع مصادر الموارد المالية للجمعية وتنويع أساليب تنمية الموارد.</w:t>
      </w:r>
    </w:p>
    <w:p w:rsidR="008E4BA9" w:rsidRDefault="008E4BA9"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وضع لوائح وإجراءات مالية لضبط عمليات الصرف في المنشأة.</w:t>
      </w:r>
    </w:p>
    <w:p w:rsidR="008E4BA9" w:rsidRDefault="008E4BA9"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خضوع الموظفين إلى دورات تدريب مستمرة لرفع الكفاءة.</w:t>
      </w:r>
    </w:p>
    <w:p w:rsidR="008E4BA9" w:rsidRDefault="008E4BA9"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غرس الولاء ورح التعاون والإخلاص في العمل لدى فريق العمل من خلال التشجيع وفتح قنوات التواصل مع الإدارة.</w:t>
      </w:r>
    </w:p>
    <w:p w:rsidR="008E4BA9" w:rsidRDefault="008E4BA9"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تطبيق بعض الإجراءات الإضافية لضمان حماية حقوق المنشأة كالجرد المفاجئ.</w:t>
      </w:r>
    </w:p>
    <w:p w:rsidR="008E4BA9" w:rsidRPr="008E4BA9" w:rsidRDefault="008E4BA9" w:rsidP="00516C8B">
      <w:pPr>
        <w:pStyle w:val="a3"/>
        <w:numPr>
          <w:ilvl w:val="0"/>
          <w:numId w:val="46"/>
        </w:numPr>
        <w:spacing w:after="0" w:line="360" w:lineRule="auto"/>
        <w:jc w:val="both"/>
        <w:rPr>
          <w:rFonts w:asciiTheme="minorBidi" w:hAnsiTheme="minorBidi" w:hint="cs"/>
          <w:sz w:val="32"/>
          <w:szCs w:val="32"/>
        </w:rPr>
      </w:pPr>
      <w:r>
        <w:rPr>
          <w:rFonts w:asciiTheme="minorBidi" w:hAnsiTheme="minorBidi" w:hint="cs"/>
          <w:sz w:val="32"/>
          <w:szCs w:val="32"/>
          <w:rtl/>
        </w:rPr>
        <w:t>الصيانة الدورية لأصول وأملاك الجمعية.</w:t>
      </w:r>
    </w:p>
    <w:p w:rsidR="001E6123" w:rsidRDefault="001E6123" w:rsidP="008E4BA9">
      <w:pPr>
        <w:spacing w:after="0" w:line="360" w:lineRule="auto"/>
        <w:jc w:val="both"/>
        <w:rPr>
          <w:rFonts w:asciiTheme="minorBidi" w:hAnsiTheme="minorBidi" w:hint="cs"/>
          <w:sz w:val="32"/>
          <w:szCs w:val="32"/>
          <w:rtl/>
        </w:rPr>
      </w:pPr>
    </w:p>
    <w:p w:rsidR="00CF1923" w:rsidRPr="00B26836" w:rsidRDefault="00CF1923" w:rsidP="00CF1923">
      <w:pPr>
        <w:spacing w:after="0" w:line="360" w:lineRule="auto"/>
        <w:jc w:val="center"/>
        <w:rPr>
          <w:rFonts w:asciiTheme="minorBidi" w:hAnsiTheme="minorBidi"/>
          <w:b/>
          <w:bCs/>
          <w:sz w:val="32"/>
          <w:szCs w:val="32"/>
          <w:u w:val="double"/>
          <w:rtl/>
        </w:rPr>
      </w:pPr>
      <w:r w:rsidRPr="00B26836">
        <w:rPr>
          <w:rFonts w:asciiTheme="minorBidi" w:hAnsiTheme="minorBidi" w:hint="cs"/>
          <w:b/>
          <w:bCs/>
          <w:sz w:val="32"/>
          <w:szCs w:val="32"/>
          <w:u w:val="double"/>
          <w:rtl/>
        </w:rPr>
        <w:t xml:space="preserve">الفصل </w:t>
      </w:r>
      <w:r>
        <w:rPr>
          <w:rFonts w:asciiTheme="minorBidi" w:hAnsiTheme="minorBidi" w:hint="cs"/>
          <w:b/>
          <w:bCs/>
          <w:sz w:val="32"/>
          <w:szCs w:val="32"/>
          <w:u w:val="double"/>
          <w:rtl/>
        </w:rPr>
        <w:t>السابع</w:t>
      </w:r>
      <w:r w:rsidRPr="00B26836">
        <w:rPr>
          <w:rFonts w:asciiTheme="minorBidi" w:hAnsiTheme="minorBidi" w:hint="cs"/>
          <w:b/>
          <w:bCs/>
          <w:sz w:val="32"/>
          <w:szCs w:val="32"/>
          <w:rtl/>
        </w:rPr>
        <w:t xml:space="preserve">: </w:t>
      </w:r>
      <w:r>
        <w:rPr>
          <w:rFonts w:asciiTheme="minorBidi" w:hAnsiTheme="minorBidi" w:hint="cs"/>
          <w:b/>
          <w:bCs/>
          <w:sz w:val="32"/>
          <w:szCs w:val="32"/>
          <w:u w:val="double"/>
          <w:rtl/>
        </w:rPr>
        <w:t>الموازنات التقديرية</w:t>
      </w:r>
    </w:p>
    <w:p w:rsidR="00CF1923" w:rsidRDefault="00CF1923" w:rsidP="00CF1923">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49</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CF1923" w:rsidRDefault="00CF1923" w:rsidP="00CF1923">
      <w:pPr>
        <w:spacing w:after="0" w:line="360" w:lineRule="auto"/>
        <w:jc w:val="both"/>
        <w:rPr>
          <w:rFonts w:asciiTheme="minorBidi" w:hAnsiTheme="minorBidi" w:hint="cs"/>
          <w:sz w:val="32"/>
          <w:szCs w:val="32"/>
          <w:rtl/>
        </w:rPr>
      </w:pPr>
      <w:r>
        <w:rPr>
          <w:rFonts w:asciiTheme="minorBidi" w:hAnsiTheme="minorBidi" w:hint="cs"/>
          <w:sz w:val="32"/>
          <w:szCs w:val="32"/>
          <w:rtl/>
        </w:rPr>
        <w:t>الموازنة التقديرية للجمعية هي أداة للتخطيط والمراقبة وتعبر عن التقديرات المالية المخططة عن سنة مالية، وتشمل تقديرات الإيرادات المتوقع تحقيقها، وتقديرات المصروفات الجارية لنشاط الجمعية، كما تشمل تقدير الإنفاق الرأسمالي وتكلفة النشاط المخطط إنجازه بما يسمح بإظهار نتيجة النشاط المستهدفة عن سنة مالية مقبلة والمركز المالي في نهايتها ويقوم مجلس الإدارة بعرضها على الجمعية العمومية لاعتمادها.</w:t>
      </w:r>
    </w:p>
    <w:p w:rsidR="000C3619" w:rsidRDefault="000C3619" w:rsidP="000C3619">
      <w:pPr>
        <w:rPr>
          <w:rFonts w:asciiTheme="minorBidi" w:hAnsiTheme="minorBidi" w:hint="cs"/>
          <w:b/>
          <w:bCs/>
          <w:sz w:val="32"/>
          <w:szCs w:val="32"/>
          <w:u w:val="double"/>
          <w:rtl/>
        </w:rPr>
      </w:pPr>
      <w:r>
        <w:rPr>
          <w:rFonts w:asciiTheme="minorBidi" w:hAnsiTheme="minorBidi"/>
          <w:b/>
          <w:bCs/>
          <w:sz w:val="32"/>
          <w:szCs w:val="32"/>
          <w:u w:val="double"/>
          <w:rtl/>
        </w:rPr>
        <w:br w:type="page"/>
      </w:r>
    </w:p>
    <w:p w:rsidR="000C3619" w:rsidRDefault="000C3619" w:rsidP="000C3619">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lastRenderedPageBreak/>
        <w:t>الفقرة (</w:t>
      </w:r>
      <w:r>
        <w:rPr>
          <w:rFonts w:asciiTheme="minorBidi" w:hAnsiTheme="minorBidi" w:hint="cs"/>
          <w:b/>
          <w:bCs/>
          <w:sz w:val="32"/>
          <w:szCs w:val="32"/>
          <w:u w:val="double"/>
          <w:rtl/>
        </w:rPr>
        <w:t>50</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CF1923" w:rsidRDefault="000C3619" w:rsidP="000C3619">
      <w:pPr>
        <w:spacing w:after="0" w:line="360" w:lineRule="auto"/>
        <w:jc w:val="both"/>
        <w:rPr>
          <w:rFonts w:asciiTheme="minorBidi" w:hAnsiTheme="minorBidi" w:hint="cs"/>
          <w:sz w:val="32"/>
          <w:szCs w:val="32"/>
          <w:rtl/>
        </w:rPr>
      </w:pPr>
      <w:r>
        <w:rPr>
          <w:rFonts w:asciiTheme="minorBidi" w:hAnsiTheme="minorBidi" w:hint="cs"/>
          <w:sz w:val="32"/>
          <w:szCs w:val="32"/>
          <w:rtl/>
        </w:rPr>
        <w:t>يصدر المدير العام للجمعية قرار بتشكيل لجنة إعداد مشروع الموازنة التقديرية في موعد أقصاه اليوم الخامس عشر من الشهر الأخير للسنة الميلادية من كل عام.</w:t>
      </w:r>
    </w:p>
    <w:p w:rsidR="00362C90" w:rsidRDefault="00362C90" w:rsidP="00362C90">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51</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362C90" w:rsidRDefault="00362C90" w:rsidP="00362C90">
      <w:pPr>
        <w:spacing w:after="0" w:line="360" w:lineRule="auto"/>
        <w:jc w:val="both"/>
        <w:rPr>
          <w:rFonts w:asciiTheme="minorBidi" w:hAnsiTheme="minorBidi" w:hint="cs"/>
          <w:b/>
          <w:bCs/>
          <w:sz w:val="32"/>
          <w:szCs w:val="32"/>
          <w:rtl/>
        </w:rPr>
      </w:pPr>
      <w:r w:rsidRPr="00362C90">
        <w:rPr>
          <w:rFonts w:asciiTheme="minorBidi" w:hAnsiTheme="minorBidi" w:hint="cs"/>
          <w:b/>
          <w:bCs/>
          <w:sz w:val="32"/>
          <w:szCs w:val="32"/>
          <w:rtl/>
        </w:rPr>
        <w:t>يتضمن قرار المدير العام الخاص بمشروع الموازنة التقديرية:</w:t>
      </w:r>
    </w:p>
    <w:p w:rsidR="00362C90" w:rsidRDefault="00362C90" w:rsidP="00516C8B">
      <w:pPr>
        <w:pStyle w:val="a3"/>
        <w:numPr>
          <w:ilvl w:val="0"/>
          <w:numId w:val="47"/>
        </w:numPr>
        <w:spacing w:after="0" w:line="360" w:lineRule="auto"/>
        <w:jc w:val="both"/>
        <w:rPr>
          <w:rFonts w:asciiTheme="minorBidi" w:hAnsiTheme="minorBidi" w:hint="cs"/>
          <w:sz w:val="32"/>
          <w:szCs w:val="32"/>
        </w:rPr>
      </w:pPr>
      <w:r>
        <w:rPr>
          <w:rFonts w:asciiTheme="minorBidi" w:hAnsiTheme="minorBidi" w:hint="cs"/>
          <w:sz w:val="32"/>
          <w:szCs w:val="32"/>
          <w:rtl/>
        </w:rPr>
        <w:t>قوائم وتعليمات وقواعد إعداد الموازنة التقديرية للسنة المالية القادمة.</w:t>
      </w:r>
    </w:p>
    <w:p w:rsidR="00362C90" w:rsidRDefault="00362C90" w:rsidP="00516C8B">
      <w:pPr>
        <w:pStyle w:val="a3"/>
        <w:numPr>
          <w:ilvl w:val="0"/>
          <w:numId w:val="47"/>
        </w:numPr>
        <w:spacing w:after="0" w:line="360" w:lineRule="auto"/>
        <w:jc w:val="both"/>
        <w:rPr>
          <w:rFonts w:asciiTheme="minorBidi" w:hAnsiTheme="minorBidi" w:hint="cs"/>
          <w:sz w:val="32"/>
          <w:szCs w:val="32"/>
        </w:rPr>
      </w:pPr>
      <w:r>
        <w:rPr>
          <w:rFonts w:asciiTheme="minorBidi" w:hAnsiTheme="minorBidi" w:hint="cs"/>
          <w:sz w:val="32"/>
          <w:szCs w:val="32"/>
          <w:rtl/>
        </w:rPr>
        <w:t>تشكيل لجنة إعداد مشروع الموازنة التقديرية وآلية علمها، والتي تتألف من:</w:t>
      </w:r>
    </w:p>
    <w:p w:rsidR="00362C90" w:rsidRDefault="00362C90" w:rsidP="00516C8B">
      <w:pPr>
        <w:pStyle w:val="a3"/>
        <w:numPr>
          <w:ilvl w:val="0"/>
          <w:numId w:val="48"/>
        </w:numPr>
        <w:spacing w:after="0" w:line="360" w:lineRule="auto"/>
        <w:jc w:val="both"/>
        <w:rPr>
          <w:rFonts w:asciiTheme="minorBidi" w:hAnsiTheme="minorBidi" w:hint="cs"/>
          <w:sz w:val="32"/>
          <w:szCs w:val="32"/>
        </w:rPr>
      </w:pPr>
      <w:r>
        <w:rPr>
          <w:rFonts w:asciiTheme="minorBidi" w:hAnsiTheme="minorBidi" w:hint="cs"/>
          <w:sz w:val="32"/>
          <w:szCs w:val="32"/>
          <w:rtl/>
        </w:rPr>
        <w:t>المدير العام (رئيساً للجنة).</w:t>
      </w:r>
    </w:p>
    <w:p w:rsidR="00362C90" w:rsidRDefault="00362C90" w:rsidP="00516C8B">
      <w:pPr>
        <w:pStyle w:val="a3"/>
        <w:numPr>
          <w:ilvl w:val="0"/>
          <w:numId w:val="48"/>
        </w:numPr>
        <w:spacing w:after="0" w:line="360" w:lineRule="auto"/>
        <w:jc w:val="both"/>
        <w:rPr>
          <w:rFonts w:asciiTheme="minorBidi" w:hAnsiTheme="minorBidi" w:hint="cs"/>
          <w:sz w:val="32"/>
          <w:szCs w:val="32"/>
        </w:rPr>
      </w:pPr>
      <w:r>
        <w:rPr>
          <w:rFonts w:asciiTheme="minorBidi" w:hAnsiTheme="minorBidi" w:hint="cs"/>
          <w:sz w:val="32"/>
          <w:szCs w:val="32"/>
          <w:rtl/>
        </w:rPr>
        <w:t>رئيس الشؤون المالية (نائب لرئيس اللجنة).</w:t>
      </w:r>
    </w:p>
    <w:p w:rsidR="00362C90" w:rsidRDefault="00362C90" w:rsidP="00516C8B">
      <w:pPr>
        <w:pStyle w:val="a3"/>
        <w:numPr>
          <w:ilvl w:val="0"/>
          <w:numId w:val="48"/>
        </w:numPr>
        <w:spacing w:after="0" w:line="360" w:lineRule="auto"/>
        <w:jc w:val="both"/>
        <w:rPr>
          <w:rFonts w:asciiTheme="minorBidi" w:hAnsiTheme="minorBidi" w:hint="cs"/>
          <w:sz w:val="32"/>
          <w:szCs w:val="32"/>
        </w:rPr>
      </w:pPr>
      <w:r>
        <w:rPr>
          <w:rFonts w:asciiTheme="minorBidi" w:hAnsiTheme="minorBidi" w:hint="cs"/>
          <w:sz w:val="32"/>
          <w:szCs w:val="32"/>
          <w:rtl/>
        </w:rPr>
        <w:t>المحاسب المالي.</w:t>
      </w:r>
    </w:p>
    <w:p w:rsidR="00362C90" w:rsidRDefault="00362C90" w:rsidP="00516C8B">
      <w:pPr>
        <w:pStyle w:val="a3"/>
        <w:numPr>
          <w:ilvl w:val="0"/>
          <w:numId w:val="48"/>
        </w:numPr>
        <w:spacing w:after="0" w:line="360" w:lineRule="auto"/>
        <w:jc w:val="both"/>
        <w:rPr>
          <w:rFonts w:asciiTheme="minorBidi" w:hAnsiTheme="minorBidi" w:hint="cs"/>
          <w:sz w:val="32"/>
          <w:szCs w:val="32"/>
        </w:rPr>
      </w:pPr>
      <w:r>
        <w:rPr>
          <w:rFonts w:asciiTheme="minorBidi" w:hAnsiTheme="minorBidi" w:hint="cs"/>
          <w:sz w:val="32"/>
          <w:szCs w:val="32"/>
          <w:rtl/>
        </w:rPr>
        <w:t>ممثل عن كل قسم من أقسام الجمعية الأخرى.</w:t>
      </w:r>
    </w:p>
    <w:p w:rsidR="00362C90" w:rsidRDefault="00362C90" w:rsidP="00516C8B">
      <w:pPr>
        <w:pStyle w:val="a3"/>
        <w:numPr>
          <w:ilvl w:val="0"/>
          <w:numId w:val="47"/>
        </w:numPr>
        <w:spacing w:after="0" w:line="360" w:lineRule="auto"/>
        <w:jc w:val="both"/>
        <w:rPr>
          <w:rFonts w:asciiTheme="minorBidi" w:hAnsiTheme="minorBidi" w:hint="cs"/>
          <w:sz w:val="32"/>
          <w:szCs w:val="32"/>
        </w:rPr>
      </w:pPr>
      <w:r>
        <w:rPr>
          <w:rFonts w:asciiTheme="minorBidi" w:hAnsiTheme="minorBidi" w:hint="cs"/>
          <w:sz w:val="32"/>
          <w:szCs w:val="32"/>
          <w:rtl/>
        </w:rPr>
        <w:t>تحديد مكان وموعد وتاريخ انعقاد الاجتماع الأول للجنة بتاريخ أقصاه عشرة أيام من صدور قرار تشكيل اللجنة.</w:t>
      </w:r>
    </w:p>
    <w:p w:rsidR="00362C90" w:rsidRPr="00362C90" w:rsidRDefault="00362C90" w:rsidP="00362C90">
      <w:pPr>
        <w:spacing w:after="0" w:line="360" w:lineRule="auto"/>
        <w:jc w:val="both"/>
        <w:rPr>
          <w:rFonts w:asciiTheme="minorBidi" w:hAnsiTheme="minorBidi" w:hint="cs"/>
          <w:b/>
          <w:bCs/>
          <w:sz w:val="32"/>
          <w:szCs w:val="32"/>
          <w:rtl/>
        </w:rPr>
      </w:pPr>
      <w:r w:rsidRPr="00362C90">
        <w:rPr>
          <w:rFonts w:asciiTheme="minorBidi" w:hAnsiTheme="minorBidi"/>
          <w:b/>
          <w:bCs/>
          <w:sz w:val="32"/>
          <w:szCs w:val="32"/>
          <w:u w:val="double"/>
          <w:rtl/>
        </w:rPr>
        <w:t>الفقرة (</w:t>
      </w:r>
      <w:r w:rsidRPr="00362C90">
        <w:rPr>
          <w:rFonts w:asciiTheme="minorBidi" w:hAnsiTheme="minorBidi" w:hint="cs"/>
          <w:b/>
          <w:bCs/>
          <w:sz w:val="32"/>
          <w:szCs w:val="32"/>
          <w:u w:val="double"/>
          <w:rtl/>
        </w:rPr>
        <w:t>5</w:t>
      </w:r>
      <w:r>
        <w:rPr>
          <w:rFonts w:asciiTheme="minorBidi" w:hAnsiTheme="minorBidi" w:hint="cs"/>
          <w:b/>
          <w:bCs/>
          <w:sz w:val="32"/>
          <w:szCs w:val="32"/>
          <w:u w:val="double"/>
          <w:rtl/>
        </w:rPr>
        <w:t>2</w:t>
      </w:r>
      <w:r w:rsidRPr="00362C90">
        <w:rPr>
          <w:rFonts w:asciiTheme="minorBidi" w:hAnsiTheme="minorBidi"/>
          <w:b/>
          <w:bCs/>
          <w:sz w:val="32"/>
          <w:szCs w:val="32"/>
          <w:u w:val="double"/>
          <w:rtl/>
        </w:rPr>
        <w:t>)</w:t>
      </w:r>
      <w:r w:rsidRPr="00362C90">
        <w:rPr>
          <w:rFonts w:asciiTheme="minorBidi" w:hAnsiTheme="minorBidi"/>
          <w:b/>
          <w:bCs/>
          <w:sz w:val="32"/>
          <w:szCs w:val="32"/>
          <w:rtl/>
        </w:rPr>
        <w:t xml:space="preserve"> :</w:t>
      </w:r>
    </w:p>
    <w:p w:rsidR="00362C90" w:rsidRDefault="00362C90" w:rsidP="00362C90">
      <w:pPr>
        <w:spacing w:after="0" w:line="360" w:lineRule="auto"/>
        <w:jc w:val="both"/>
        <w:rPr>
          <w:rFonts w:asciiTheme="minorBidi" w:hAnsiTheme="minorBidi" w:hint="cs"/>
          <w:sz w:val="32"/>
          <w:szCs w:val="32"/>
          <w:rtl/>
        </w:rPr>
      </w:pPr>
      <w:r>
        <w:rPr>
          <w:rFonts w:asciiTheme="minorBidi" w:hAnsiTheme="minorBidi" w:hint="cs"/>
          <w:sz w:val="32"/>
          <w:szCs w:val="32"/>
          <w:rtl/>
        </w:rPr>
        <w:t>يتم في الاجتماع الأول وضع تصور أولي لخطة العمل والأدوار الرئيسية لكل قسم من الأقسام في إعداد مشروع الموازنة التقديرية ووضع برنامج زمني لتقديم مقترحات أعضاء اللجنة على أن يتم إرسال تلك المقترحات إلى الشؤون المالية التي تقوم بالدور الرئيسي في إعداد الموازنة التقديرية في موعد أقصاه عشرون يوم من تاريخ الاجتماع الأول.</w:t>
      </w:r>
    </w:p>
    <w:p w:rsidR="00510E43" w:rsidRDefault="00510E43" w:rsidP="00510E43">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53</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362C90" w:rsidRDefault="00510E43" w:rsidP="00510E43">
      <w:pPr>
        <w:spacing w:after="0" w:line="360" w:lineRule="auto"/>
        <w:jc w:val="both"/>
        <w:rPr>
          <w:rFonts w:asciiTheme="minorBidi" w:hAnsiTheme="minorBidi" w:hint="cs"/>
          <w:sz w:val="32"/>
          <w:szCs w:val="32"/>
          <w:rtl/>
        </w:rPr>
      </w:pPr>
      <w:r>
        <w:rPr>
          <w:rFonts w:asciiTheme="minorBidi" w:hAnsiTheme="minorBidi" w:hint="cs"/>
          <w:sz w:val="32"/>
          <w:szCs w:val="32"/>
          <w:rtl/>
        </w:rPr>
        <w:t>تقوم الشؤون المالية بتجميع وتنسيق الاقتراحات وإعداد التصور الأولي عن مشروع الموازنة التقديرية وإرسال نسخة إلى المدير العام، وفي موعد أقصاه ثلاثين يوم من الاجتماع الأول وبناء على طلب المدير العام يتم دعوة اللجنة للاجتماع الثاني.</w:t>
      </w:r>
    </w:p>
    <w:p w:rsidR="00DA20ED" w:rsidRDefault="00DA20ED" w:rsidP="00DA20ED">
      <w:pPr>
        <w:rPr>
          <w:rFonts w:asciiTheme="minorBidi" w:hAnsiTheme="minorBidi" w:hint="cs"/>
          <w:b/>
          <w:bCs/>
          <w:sz w:val="32"/>
          <w:szCs w:val="32"/>
          <w:u w:val="double"/>
          <w:rtl/>
        </w:rPr>
      </w:pPr>
      <w:r>
        <w:rPr>
          <w:rFonts w:asciiTheme="minorBidi" w:hAnsiTheme="minorBidi"/>
          <w:b/>
          <w:bCs/>
          <w:sz w:val="32"/>
          <w:szCs w:val="32"/>
          <w:u w:val="double"/>
          <w:rtl/>
        </w:rPr>
        <w:br w:type="page"/>
      </w:r>
    </w:p>
    <w:p w:rsidR="00510E43" w:rsidRDefault="00510E43" w:rsidP="00DA20ED">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lastRenderedPageBreak/>
        <w:t>الفقرة (</w:t>
      </w:r>
      <w:r>
        <w:rPr>
          <w:rFonts w:asciiTheme="minorBidi" w:hAnsiTheme="minorBidi" w:hint="cs"/>
          <w:b/>
          <w:bCs/>
          <w:sz w:val="32"/>
          <w:szCs w:val="32"/>
          <w:u w:val="double"/>
          <w:rtl/>
        </w:rPr>
        <w:t>5</w:t>
      </w:r>
      <w:r w:rsidR="00DA20ED">
        <w:rPr>
          <w:rFonts w:asciiTheme="minorBidi" w:hAnsiTheme="minorBidi" w:hint="cs"/>
          <w:b/>
          <w:bCs/>
          <w:sz w:val="32"/>
          <w:szCs w:val="32"/>
          <w:u w:val="double"/>
          <w:rtl/>
        </w:rPr>
        <w:t>4</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510E43" w:rsidRDefault="00DA20ED" w:rsidP="00510E43">
      <w:pPr>
        <w:spacing w:after="0" w:line="360" w:lineRule="auto"/>
        <w:jc w:val="both"/>
        <w:rPr>
          <w:rFonts w:asciiTheme="minorBidi" w:hAnsiTheme="minorBidi" w:hint="cs"/>
          <w:sz w:val="32"/>
          <w:szCs w:val="32"/>
          <w:rtl/>
        </w:rPr>
      </w:pPr>
      <w:r>
        <w:rPr>
          <w:rFonts w:asciiTheme="minorBidi" w:hAnsiTheme="minorBidi" w:hint="cs"/>
          <w:sz w:val="32"/>
          <w:szCs w:val="32"/>
          <w:rtl/>
        </w:rPr>
        <w:t>في الاجتماع الثاني للجنة إعداد مشروع الموازنة يتم المناقشة والمراجعة للوصول إلى التصور النهائي لمشروع الموازنة التقديرية ليتم لاحقاً إرسال نسخة من المشروع إلى مجلس إدارة الجمعية ليتم العرض والمناقشة.</w:t>
      </w:r>
    </w:p>
    <w:p w:rsidR="00DA20ED" w:rsidRDefault="00DA20ED" w:rsidP="00DA20ED">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5</w:t>
      </w:r>
      <w:r>
        <w:rPr>
          <w:rFonts w:asciiTheme="minorBidi" w:hAnsiTheme="minorBidi" w:hint="cs"/>
          <w:b/>
          <w:bCs/>
          <w:sz w:val="32"/>
          <w:szCs w:val="32"/>
          <w:u w:val="double"/>
          <w:rtl/>
        </w:rPr>
        <w:t>5</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DA20ED" w:rsidRDefault="00DA20ED" w:rsidP="00DA20ED">
      <w:pPr>
        <w:spacing w:after="0" w:line="360" w:lineRule="auto"/>
        <w:jc w:val="both"/>
        <w:rPr>
          <w:rFonts w:asciiTheme="minorBidi" w:hAnsiTheme="minorBidi" w:hint="cs"/>
          <w:sz w:val="32"/>
          <w:szCs w:val="32"/>
          <w:rtl/>
        </w:rPr>
      </w:pPr>
      <w:r>
        <w:rPr>
          <w:rFonts w:asciiTheme="minorBidi" w:hAnsiTheme="minorBidi" w:hint="cs"/>
          <w:sz w:val="32"/>
          <w:szCs w:val="32"/>
          <w:rtl/>
        </w:rPr>
        <w:t>يقوم مجلس الإدارة بمناقشة المشروع بحضور المدير العام ورئيس الشؤون المالية بهدف التوصل إلى الشكل النهائي لمشروع الموازنة التقديرية مع الطلب بإجراء أية تعديلات في حالة الضرورة، ومن ثم يتم عرض مشروع الموازنة التقديرية على الجمعية العمومية للاعتماد.</w:t>
      </w:r>
    </w:p>
    <w:p w:rsidR="00DA20ED" w:rsidRDefault="00DA20ED" w:rsidP="00DA20ED">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5</w:t>
      </w:r>
      <w:r>
        <w:rPr>
          <w:rFonts w:asciiTheme="minorBidi" w:hAnsiTheme="minorBidi" w:hint="cs"/>
          <w:b/>
          <w:bCs/>
          <w:sz w:val="32"/>
          <w:szCs w:val="32"/>
          <w:u w:val="double"/>
          <w:rtl/>
        </w:rPr>
        <w:t>6</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DA20ED" w:rsidRDefault="00DA20ED" w:rsidP="00DA20ED">
      <w:pPr>
        <w:spacing w:after="0" w:line="360" w:lineRule="auto"/>
        <w:jc w:val="both"/>
        <w:rPr>
          <w:rFonts w:asciiTheme="minorBidi" w:hAnsiTheme="minorBidi" w:hint="cs"/>
          <w:sz w:val="32"/>
          <w:szCs w:val="32"/>
          <w:rtl/>
        </w:rPr>
      </w:pPr>
      <w:r>
        <w:rPr>
          <w:rFonts w:asciiTheme="minorBidi" w:hAnsiTheme="minorBidi" w:hint="cs"/>
          <w:sz w:val="32"/>
          <w:szCs w:val="32"/>
          <w:rtl/>
        </w:rPr>
        <w:t>أن مشروع الموازنة التقديرية يجب أن يتماشى مع الخطة العامة للجمعية بحيث يتضمن ما يلي:</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جملة الأهداف الكمية والنوعية المتوقع تحقيقها خلال سنة الموازنة والافتراضات التي اعتمدت في إعداد الموازنة التقديرية.</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تسهم كافة أقسام الجمعية في وضوع الموازنة التقديرية بالأسلوب والتوقيت الذي تحدده لجنة إعداد مشروع الموازنة.</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يتم إعداد الموازنة وفق التبويب بالدليل المحاسبي المعتمد في الجمعية.</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برنامج الاستثمار في الإنشاءات أو العقارات، أن وجدت، خلال سنة الموازنة متضمناً الارتباطات الجديدة والسداد المتوقع خلال سنة الموازنة التقديرية.</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برنامج النفقات الرأسمالية (الأصول الثابتة) متضمناً لاعتمادات الكلية والمتوقع صرفها خلال سنة الموازنة التقديرية.</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برنامج المصروفات الإدارية متضمناً تكلفة العنصر البشري ومصروفات التشغيل.</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t>برنامج الإيرادات والتبرعات المتوقعة خلال سنة الموازنة التقديرية.</w:t>
      </w:r>
    </w:p>
    <w:p w:rsidR="00DA20ED" w:rsidRDefault="00DA20ED" w:rsidP="00516C8B">
      <w:pPr>
        <w:pStyle w:val="a3"/>
        <w:numPr>
          <w:ilvl w:val="0"/>
          <w:numId w:val="49"/>
        </w:numPr>
        <w:spacing w:after="0" w:line="360" w:lineRule="auto"/>
        <w:jc w:val="both"/>
        <w:rPr>
          <w:rFonts w:asciiTheme="minorBidi" w:hAnsiTheme="minorBidi" w:hint="cs"/>
          <w:sz w:val="32"/>
          <w:szCs w:val="32"/>
        </w:rPr>
      </w:pPr>
      <w:r>
        <w:rPr>
          <w:rFonts w:asciiTheme="minorBidi" w:hAnsiTheme="minorBidi" w:hint="cs"/>
          <w:sz w:val="32"/>
          <w:szCs w:val="32"/>
          <w:rtl/>
        </w:rPr>
        <w:lastRenderedPageBreak/>
        <w:t>تقوم الشؤون المالية بإعداد الموازنة التقديري لأي بند من البنود لا يقع ضمن اختصاصات أو مسؤوليات الأقسام الأخرى.</w:t>
      </w:r>
    </w:p>
    <w:p w:rsidR="006D0CDB" w:rsidRPr="006D0CDB" w:rsidRDefault="006D0CDB" w:rsidP="006D0CDB">
      <w:pPr>
        <w:spacing w:after="0" w:line="360" w:lineRule="auto"/>
        <w:jc w:val="both"/>
        <w:rPr>
          <w:rFonts w:asciiTheme="minorBidi" w:hAnsiTheme="minorBidi" w:hint="cs"/>
          <w:b/>
          <w:bCs/>
          <w:sz w:val="32"/>
          <w:szCs w:val="32"/>
          <w:rtl/>
        </w:rPr>
      </w:pPr>
      <w:r w:rsidRPr="006D0CDB">
        <w:rPr>
          <w:rFonts w:asciiTheme="minorBidi" w:hAnsiTheme="minorBidi"/>
          <w:b/>
          <w:bCs/>
          <w:sz w:val="32"/>
          <w:szCs w:val="32"/>
          <w:u w:val="double"/>
          <w:rtl/>
        </w:rPr>
        <w:t>الفقرة (</w:t>
      </w:r>
      <w:r w:rsidRPr="006D0CDB">
        <w:rPr>
          <w:rFonts w:asciiTheme="minorBidi" w:hAnsiTheme="minorBidi" w:hint="cs"/>
          <w:b/>
          <w:bCs/>
          <w:sz w:val="32"/>
          <w:szCs w:val="32"/>
          <w:u w:val="double"/>
          <w:rtl/>
        </w:rPr>
        <w:t>5</w:t>
      </w:r>
      <w:r>
        <w:rPr>
          <w:rFonts w:asciiTheme="minorBidi" w:hAnsiTheme="minorBidi" w:hint="cs"/>
          <w:b/>
          <w:bCs/>
          <w:sz w:val="32"/>
          <w:szCs w:val="32"/>
          <w:u w:val="double"/>
          <w:rtl/>
        </w:rPr>
        <w:t>7</w:t>
      </w:r>
      <w:r w:rsidRPr="006D0CDB">
        <w:rPr>
          <w:rFonts w:asciiTheme="minorBidi" w:hAnsiTheme="minorBidi"/>
          <w:b/>
          <w:bCs/>
          <w:sz w:val="32"/>
          <w:szCs w:val="32"/>
          <w:u w:val="double"/>
          <w:rtl/>
        </w:rPr>
        <w:t>)</w:t>
      </w:r>
      <w:r w:rsidRPr="006D0CDB">
        <w:rPr>
          <w:rFonts w:asciiTheme="minorBidi" w:hAnsiTheme="minorBidi"/>
          <w:b/>
          <w:bCs/>
          <w:sz w:val="32"/>
          <w:szCs w:val="32"/>
          <w:rtl/>
        </w:rPr>
        <w:t xml:space="preserve"> :</w:t>
      </w:r>
    </w:p>
    <w:p w:rsidR="00DA20ED" w:rsidRPr="006D0CDB" w:rsidRDefault="006D0CDB" w:rsidP="006D0CDB">
      <w:pPr>
        <w:spacing w:after="0" w:line="360" w:lineRule="auto"/>
        <w:jc w:val="both"/>
        <w:rPr>
          <w:rFonts w:asciiTheme="minorBidi" w:hAnsiTheme="minorBidi" w:hint="cs"/>
          <w:b/>
          <w:bCs/>
          <w:sz w:val="32"/>
          <w:szCs w:val="32"/>
          <w:rtl/>
        </w:rPr>
      </w:pPr>
      <w:r w:rsidRPr="006D0CDB">
        <w:rPr>
          <w:rFonts w:asciiTheme="minorBidi" w:hAnsiTheme="minorBidi" w:hint="cs"/>
          <w:b/>
          <w:bCs/>
          <w:sz w:val="32"/>
          <w:szCs w:val="32"/>
          <w:rtl/>
        </w:rPr>
        <w:t>يترتب على اعتماد الموازنة التقديرية من قبل الجمعية العمومية ما يلي:</w:t>
      </w:r>
    </w:p>
    <w:p w:rsidR="006D0CDB" w:rsidRDefault="006D0CDB" w:rsidP="00516C8B">
      <w:pPr>
        <w:pStyle w:val="a3"/>
        <w:numPr>
          <w:ilvl w:val="0"/>
          <w:numId w:val="50"/>
        </w:numPr>
        <w:spacing w:after="0" w:line="360" w:lineRule="auto"/>
        <w:jc w:val="both"/>
        <w:rPr>
          <w:rFonts w:asciiTheme="minorBidi" w:hAnsiTheme="minorBidi" w:hint="cs"/>
          <w:sz w:val="32"/>
          <w:szCs w:val="32"/>
        </w:rPr>
      </w:pPr>
      <w:r>
        <w:rPr>
          <w:rFonts w:asciiTheme="minorBidi" w:hAnsiTheme="minorBidi" w:hint="cs"/>
          <w:sz w:val="32"/>
          <w:szCs w:val="32"/>
          <w:rtl/>
        </w:rPr>
        <w:t>تصبح الموازنة بعد الاعتماد والتعميم على مختلف أقسام الجمعية خطة عمل للجمعية لسنة الموازنة ويكون كل قسم مسؤولاً عن تنفيذ الموازنة فيما يخصه ويكون مجلس الإدارة مسؤولاً عن تنفيذ الموازنة الكلية.</w:t>
      </w:r>
    </w:p>
    <w:p w:rsidR="006D0CDB" w:rsidRDefault="006D0CDB" w:rsidP="00516C8B">
      <w:pPr>
        <w:pStyle w:val="a3"/>
        <w:numPr>
          <w:ilvl w:val="0"/>
          <w:numId w:val="50"/>
        </w:numPr>
        <w:spacing w:after="0" w:line="360" w:lineRule="auto"/>
        <w:jc w:val="both"/>
        <w:rPr>
          <w:rFonts w:asciiTheme="minorBidi" w:hAnsiTheme="minorBidi" w:hint="cs"/>
          <w:sz w:val="32"/>
          <w:szCs w:val="32"/>
        </w:rPr>
      </w:pPr>
      <w:r>
        <w:rPr>
          <w:rFonts w:asciiTheme="minorBidi" w:hAnsiTheme="minorBidi" w:hint="cs"/>
          <w:sz w:val="32"/>
          <w:szCs w:val="32"/>
          <w:rtl/>
        </w:rPr>
        <w:t>يعتبر اعتماد الموازنة التقديرية إذن لصلاحية الصرف للأغراض المحددة فيها وممارسة الأنشطة المختلفة تبعاً لما جاء في خطة واستراتيجية عمل الجمعية والموازنة التقديرية.</w:t>
      </w:r>
    </w:p>
    <w:p w:rsidR="006D0CDB" w:rsidRDefault="006D0CDB" w:rsidP="00516C8B">
      <w:pPr>
        <w:pStyle w:val="a3"/>
        <w:numPr>
          <w:ilvl w:val="0"/>
          <w:numId w:val="50"/>
        </w:numPr>
        <w:spacing w:after="0" w:line="360" w:lineRule="auto"/>
        <w:jc w:val="both"/>
        <w:rPr>
          <w:rFonts w:asciiTheme="minorBidi" w:hAnsiTheme="minorBidi" w:hint="cs"/>
          <w:sz w:val="32"/>
          <w:szCs w:val="32"/>
        </w:rPr>
      </w:pPr>
      <w:r>
        <w:rPr>
          <w:rFonts w:asciiTheme="minorBidi" w:hAnsiTheme="minorBidi" w:hint="cs"/>
          <w:sz w:val="32"/>
          <w:szCs w:val="32"/>
          <w:rtl/>
        </w:rPr>
        <w:t>لا يجوز تعديل الموازنة التقديرية بعد اعتمادها.</w:t>
      </w:r>
    </w:p>
    <w:p w:rsidR="006D0CDB" w:rsidRDefault="006D0CDB" w:rsidP="00516C8B">
      <w:pPr>
        <w:pStyle w:val="a3"/>
        <w:numPr>
          <w:ilvl w:val="0"/>
          <w:numId w:val="50"/>
        </w:numPr>
        <w:spacing w:after="0" w:line="360" w:lineRule="auto"/>
        <w:jc w:val="both"/>
        <w:rPr>
          <w:rFonts w:asciiTheme="minorBidi" w:hAnsiTheme="minorBidi" w:hint="cs"/>
          <w:sz w:val="32"/>
          <w:szCs w:val="32"/>
        </w:rPr>
      </w:pPr>
      <w:r>
        <w:rPr>
          <w:rFonts w:asciiTheme="minorBidi" w:hAnsiTheme="minorBidi" w:hint="cs"/>
          <w:sz w:val="32"/>
          <w:szCs w:val="32"/>
          <w:rtl/>
        </w:rPr>
        <w:t>في حال وجود بعض الانحرافات بالمصروفات قابلة للزيادة أو النقص يقوم المدير العام بناء على تقرير الشؤون المالية بتقديم عرضاً سببياً لمجلس إدارة الجمعية للتعديل.</w:t>
      </w:r>
    </w:p>
    <w:p w:rsidR="006D0CDB" w:rsidRDefault="006D0CDB" w:rsidP="00516C8B">
      <w:pPr>
        <w:pStyle w:val="a3"/>
        <w:numPr>
          <w:ilvl w:val="0"/>
          <w:numId w:val="50"/>
        </w:numPr>
        <w:spacing w:after="0" w:line="360" w:lineRule="auto"/>
        <w:jc w:val="both"/>
        <w:rPr>
          <w:rFonts w:asciiTheme="minorBidi" w:hAnsiTheme="minorBidi" w:hint="cs"/>
          <w:sz w:val="32"/>
          <w:szCs w:val="32"/>
        </w:rPr>
      </w:pPr>
      <w:r>
        <w:rPr>
          <w:rFonts w:asciiTheme="minorBidi" w:hAnsiTheme="minorBidi" w:hint="cs"/>
          <w:sz w:val="32"/>
          <w:szCs w:val="32"/>
          <w:rtl/>
        </w:rPr>
        <w:t>لا يجوز نقل الاعتمادات من بند لأخر إلا بعد موافقة مجلس إدارة الجمعية على ذلك.</w:t>
      </w:r>
    </w:p>
    <w:p w:rsidR="006D0CDB" w:rsidRPr="006D0CDB" w:rsidRDefault="006D0CDB" w:rsidP="006D0CDB">
      <w:pPr>
        <w:spacing w:after="0" w:line="360" w:lineRule="auto"/>
        <w:jc w:val="both"/>
        <w:rPr>
          <w:rFonts w:asciiTheme="minorBidi" w:hAnsiTheme="minorBidi" w:hint="cs"/>
          <w:b/>
          <w:bCs/>
          <w:sz w:val="32"/>
          <w:szCs w:val="32"/>
          <w:rtl/>
        </w:rPr>
      </w:pPr>
      <w:r w:rsidRPr="006D0CDB">
        <w:rPr>
          <w:rFonts w:asciiTheme="minorBidi" w:hAnsiTheme="minorBidi"/>
          <w:b/>
          <w:bCs/>
          <w:sz w:val="32"/>
          <w:szCs w:val="32"/>
          <w:u w:val="double"/>
          <w:rtl/>
        </w:rPr>
        <w:t>الفقرة (</w:t>
      </w:r>
      <w:r w:rsidRPr="006D0CDB">
        <w:rPr>
          <w:rFonts w:asciiTheme="minorBidi" w:hAnsiTheme="minorBidi" w:hint="cs"/>
          <w:b/>
          <w:bCs/>
          <w:sz w:val="32"/>
          <w:szCs w:val="32"/>
          <w:u w:val="double"/>
          <w:rtl/>
        </w:rPr>
        <w:t>5</w:t>
      </w:r>
      <w:r>
        <w:rPr>
          <w:rFonts w:asciiTheme="minorBidi" w:hAnsiTheme="minorBidi" w:hint="cs"/>
          <w:b/>
          <w:bCs/>
          <w:sz w:val="32"/>
          <w:szCs w:val="32"/>
          <w:u w:val="double"/>
          <w:rtl/>
        </w:rPr>
        <w:t>8</w:t>
      </w:r>
      <w:r w:rsidRPr="006D0CDB">
        <w:rPr>
          <w:rFonts w:asciiTheme="minorBidi" w:hAnsiTheme="minorBidi"/>
          <w:b/>
          <w:bCs/>
          <w:sz w:val="32"/>
          <w:szCs w:val="32"/>
          <w:u w:val="double"/>
          <w:rtl/>
        </w:rPr>
        <w:t>)</w:t>
      </w:r>
      <w:r w:rsidRPr="006D0CDB">
        <w:rPr>
          <w:rFonts w:asciiTheme="minorBidi" w:hAnsiTheme="minorBidi"/>
          <w:b/>
          <w:bCs/>
          <w:sz w:val="32"/>
          <w:szCs w:val="32"/>
          <w:rtl/>
        </w:rPr>
        <w:t xml:space="preserve"> :</w:t>
      </w:r>
    </w:p>
    <w:p w:rsidR="006D0CDB" w:rsidRDefault="0071706A" w:rsidP="006D0CDB">
      <w:pPr>
        <w:spacing w:after="0" w:line="360" w:lineRule="auto"/>
        <w:jc w:val="both"/>
        <w:rPr>
          <w:rFonts w:asciiTheme="minorBidi" w:hAnsiTheme="minorBidi" w:hint="cs"/>
          <w:sz w:val="32"/>
          <w:szCs w:val="32"/>
          <w:rtl/>
        </w:rPr>
      </w:pPr>
      <w:r>
        <w:rPr>
          <w:rFonts w:asciiTheme="minorBidi" w:hAnsiTheme="minorBidi" w:hint="cs"/>
          <w:sz w:val="32"/>
          <w:szCs w:val="32"/>
          <w:rtl/>
        </w:rPr>
        <w:t>أثناء إعداد مشروع الموازنة التقديرية ودخول السنة المالية الجديدة يتم الصرف بالنسبة للمصروفات التشغيلية في حدود تقديرات مشروع الموازنة التقديرية المقترحة أو الموازنة التقديرية للسنة المالية السابقة أيهما أقل، أما الأعمال الرأسمالية فلا تتم إلا بعد اعتماد الموازنة أما الأعمال المعتمدة سابقاً فيجوز الاستمرار في الصرف عليها حسب سير العمل.</w:t>
      </w:r>
    </w:p>
    <w:p w:rsidR="0071706A" w:rsidRDefault="0071706A" w:rsidP="0071706A">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5</w:t>
      </w:r>
      <w:r>
        <w:rPr>
          <w:rFonts w:asciiTheme="minorBidi" w:hAnsiTheme="minorBidi" w:hint="cs"/>
          <w:b/>
          <w:bCs/>
          <w:sz w:val="32"/>
          <w:szCs w:val="32"/>
          <w:u w:val="double"/>
          <w:rtl/>
        </w:rPr>
        <w:t>9</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71706A" w:rsidRDefault="0071706A" w:rsidP="0071706A">
      <w:pPr>
        <w:spacing w:after="0" w:line="360" w:lineRule="auto"/>
        <w:jc w:val="both"/>
        <w:rPr>
          <w:rFonts w:asciiTheme="minorBidi" w:hAnsiTheme="minorBidi" w:hint="cs"/>
          <w:sz w:val="32"/>
          <w:szCs w:val="32"/>
          <w:rtl/>
        </w:rPr>
      </w:pPr>
      <w:r>
        <w:rPr>
          <w:rFonts w:asciiTheme="minorBidi" w:hAnsiTheme="minorBidi" w:hint="cs"/>
          <w:sz w:val="32"/>
          <w:szCs w:val="32"/>
          <w:rtl/>
        </w:rPr>
        <w:t>يتم إعداد تقرير الموازنة التقديرية على شكل إجمالي سنوي تجميعي وربع سنوي.</w:t>
      </w:r>
    </w:p>
    <w:p w:rsidR="0071706A" w:rsidRDefault="0071706A" w:rsidP="0071706A">
      <w:pPr>
        <w:rPr>
          <w:rFonts w:asciiTheme="minorBidi" w:hAnsiTheme="minorBidi" w:hint="cs"/>
          <w:b/>
          <w:bCs/>
          <w:sz w:val="32"/>
          <w:szCs w:val="32"/>
          <w:u w:val="double"/>
          <w:rtl/>
        </w:rPr>
      </w:pPr>
      <w:r>
        <w:rPr>
          <w:rFonts w:asciiTheme="minorBidi" w:hAnsiTheme="minorBidi"/>
          <w:b/>
          <w:bCs/>
          <w:sz w:val="32"/>
          <w:szCs w:val="32"/>
          <w:u w:val="double"/>
          <w:rtl/>
        </w:rPr>
        <w:br w:type="page"/>
      </w:r>
    </w:p>
    <w:p w:rsidR="0071706A" w:rsidRDefault="0071706A" w:rsidP="0071706A">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lastRenderedPageBreak/>
        <w:t>الفقرة (</w:t>
      </w:r>
      <w:r>
        <w:rPr>
          <w:rFonts w:asciiTheme="minorBidi" w:hAnsiTheme="minorBidi" w:hint="cs"/>
          <w:b/>
          <w:bCs/>
          <w:sz w:val="32"/>
          <w:szCs w:val="32"/>
          <w:u w:val="double"/>
          <w:rtl/>
        </w:rPr>
        <w:t>60</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71706A" w:rsidRDefault="0071706A" w:rsidP="0071706A">
      <w:pPr>
        <w:spacing w:after="0" w:line="360" w:lineRule="auto"/>
        <w:jc w:val="both"/>
        <w:rPr>
          <w:rFonts w:asciiTheme="minorBidi" w:hAnsiTheme="minorBidi" w:hint="cs"/>
          <w:sz w:val="32"/>
          <w:szCs w:val="32"/>
          <w:rtl/>
        </w:rPr>
      </w:pPr>
      <w:r>
        <w:rPr>
          <w:rFonts w:asciiTheme="minorBidi" w:hAnsiTheme="minorBidi" w:hint="cs"/>
          <w:sz w:val="32"/>
          <w:szCs w:val="32"/>
          <w:rtl/>
        </w:rPr>
        <w:t>يقوم المحاسب المالي أثناء السنة المالية بإعداد تقرير ربع سنوي بالإضافة إلى تقرير سنوي بحيث يتم مقارنة الأرقام الفعلية مع المخططة ضمن الموازنة التقديرية وتحليل تلك الانحرافات، يرسل نسخة من التقرير بعد الاعتماد من مدير الشؤون المالية إلى المدير العام ومجلس إدارة الجمعية للإخطار وإجراء اللازم في حال الانحرافات المؤثرة.</w:t>
      </w:r>
    </w:p>
    <w:p w:rsidR="0071706A" w:rsidRPr="00D17450" w:rsidRDefault="0071706A" w:rsidP="0071706A">
      <w:pPr>
        <w:spacing w:after="0" w:line="360" w:lineRule="auto"/>
        <w:jc w:val="both"/>
        <w:rPr>
          <w:rFonts w:asciiTheme="minorBidi" w:hAnsiTheme="minorBidi" w:hint="cs"/>
          <w:sz w:val="18"/>
          <w:szCs w:val="18"/>
          <w:rtl/>
        </w:rPr>
      </w:pPr>
    </w:p>
    <w:p w:rsidR="00D17450" w:rsidRDefault="00D17450" w:rsidP="00D17450">
      <w:pPr>
        <w:spacing w:after="0" w:line="360" w:lineRule="auto"/>
        <w:jc w:val="center"/>
        <w:rPr>
          <w:rFonts w:asciiTheme="minorBidi" w:hAnsiTheme="minorBidi" w:hint="cs"/>
          <w:b/>
          <w:bCs/>
          <w:sz w:val="32"/>
          <w:szCs w:val="32"/>
          <w:u w:val="double"/>
          <w:rtl/>
        </w:rPr>
      </w:pPr>
      <w:r>
        <w:rPr>
          <w:rFonts w:asciiTheme="minorBidi" w:hAnsiTheme="minorBidi" w:hint="cs"/>
          <w:b/>
          <w:bCs/>
          <w:sz w:val="32"/>
          <w:szCs w:val="32"/>
          <w:u w:val="double"/>
          <w:rtl/>
        </w:rPr>
        <w:t>الفصل الثامن</w:t>
      </w:r>
      <w:r w:rsidRPr="00D17450">
        <w:rPr>
          <w:rFonts w:asciiTheme="minorBidi" w:hAnsiTheme="minorBidi" w:hint="cs"/>
          <w:b/>
          <w:bCs/>
          <w:sz w:val="32"/>
          <w:szCs w:val="32"/>
          <w:rtl/>
        </w:rPr>
        <w:t xml:space="preserve">: </w:t>
      </w:r>
      <w:r>
        <w:rPr>
          <w:rFonts w:asciiTheme="minorBidi" w:hAnsiTheme="minorBidi" w:hint="cs"/>
          <w:b/>
          <w:bCs/>
          <w:sz w:val="32"/>
          <w:szCs w:val="32"/>
          <w:u w:val="double"/>
          <w:rtl/>
        </w:rPr>
        <w:t>تنمية الموارد المالية</w:t>
      </w:r>
    </w:p>
    <w:p w:rsidR="00D17450" w:rsidRDefault="00D17450" w:rsidP="00D17450">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61</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D17450" w:rsidRDefault="00D17450" w:rsidP="00D17450">
      <w:pPr>
        <w:spacing w:after="0" w:line="360" w:lineRule="auto"/>
        <w:jc w:val="both"/>
        <w:rPr>
          <w:rFonts w:asciiTheme="minorBidi" w:hAnsiTheme="minorBidi" w:hint="cs"/>
          <w:sz w:val="32"/>
          <w:szCs w:val="32"/>
          <w:rtl/>
        </w:rPr>
      </w:pPr>
      <w:r>
        <w:rPr>
          <w:rFonts w:asciiTheme="minorBidi" w:hAnsiTheme="minorBidi" w:hint="cs"/>
          <w:sz w:val="32"/>
          <w:szCs w:val="32"/>
          <w:rtl/>
        </w:rPr>
        <w:t>يقصد بتنمية الموارد المالية إيجاد موارد مالية دائمة للجمعية مع العمل على حسن إدارتها واستثمارها لتمويل أعمالها ونشاطاتها وبما يحقق أهدافها.</w:t>
      </w:r>
    </w:p>
    <w:p w:rsidR="00D17450" w:rsidRDefault="00D17450" w:rsidP="00D17450">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62</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D17450" w:rsidRDefault="00D17450" w:rsidP="00D17450">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تعتمد الجمعية على مصادر متنوعة كمصار للدخل:</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القطاع الحكومي.</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القطاع الخاص والشركات التجارية.</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المؤسسات المانحة.</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رجال الأعمال والتجار وجميع الطبقات.</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الزكاة.</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الصدقات.</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الأوقاف.</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المشاريع الاستثمارية.</w:t>
      </w:r>
    </w:p>
    <w:p w:rsidR="00D17450" w:rsidRDefault="00D17450" w:rsidP="00516C8B">
      <w:pPr>
        <w:pStyle w:val="a3"/>
        <w:numPr>
          <w:ilvl w:val="0"/>
          <w:numId w:val="51"/>
        </w:numPr>
        <w:spacing w:after="0" w:line="360" w:lineRule="auto"/>
        <w:jc w:val="both"/>
        <w:rPr>
          <w:rFonts w:asciiTheme="minorBidi" w:hAnsiTheme="minorBidi" w:hint="cs"/>
          <w:sz w:val="32"/>
          <w:szCs w:val="32"/>
        </w:rPr>
      </w:pPr>
      <w:r>
        <w:rPr>
          <w:rFonts w:asciiTheme="minorBidi" w:hAnsiTheme="minorBidi" w:hint="cs"/>
          <w:sz w:val="32"/>
          <w:szCs w:val="32"/>
          <w:rtl/>
        </w:rPr>
        <w:t>التسويق الإلكتروني.</w:t>
      </w:r>
    </w:p>
    <w:p w:rsidR="00D17450" w:rsidRPr="00D17450" w:rsidRDefault="00D17450" w:rsidP="00D17450">
      <w:pPr>
        <w:spacing w:after="0" w:line="360" w:lineRule="auto"/>
        <w:jc w:val="both"/>
        <w:rPr>
          <w:rFonts w:asciiTheme="minorBidi" w:hAnsiTheme="minorBidi" w:hint="cs"/>
          <w:b/>
          <w:bCs/>
          <w:sz w:val="32"/>
          <w:szCs w:val="32"/>
          <w:rtl/>
        </w:rPr>
      </w:pPr>
      <w:r w:rsidRPr="00D17450">
        <w:rPr>
          <w:rFonts w:asciiTheme="minorBidi" w:hAnsiTheme="minorBidi"/>
          <w:b/>
          <w:bCs/>
          <w:sz w:val="32"/>
          <w:szCs w:val="32"/>
          <w:u w:val="double"/>
          <w:rtl/>
        </w:rPr>
        <w:t>الفقرة (</w:t>
      </w:r>
      <w:r>
        <w:rPr>
          <w:rFonts w:asciiTheme="minorBidi" w:hAnsiTheme="minorBidi" w:hint="cs"/>
          <w:b/>
          <w:bCs/>
          <w:sz w:val="32"/>
          <w:szCs w:val="32"/>
          <w:u w:val="double"/>
          <w:rtl/>
        </w:rPr>
        <w:t>63</w:t>
      </w:r>
      <w:r w:rsidRPr="00D17450">
        <w:rPr>
          <w:rFonts w:asciiTheme="minorBidi" w:hAnsiTheme="minorBidi"/>
          <w:b/>
          <w:bCs/>
          <w:sz w:val="32"/>
          <w:szCs w:val="32"/>
          <w:u w:val="double"/>
          <w:rtl/>
        </w:rPr>
        <w:t>)</w:t>
      </w:r>
      <w:r w:rsidRPr="00D17450">
        <w:rPr>
          <w:rFonts w:asciiTheme="minorBidi" w:hAnsiTheme="minorBidi"/>
          <w:b/>
          <w:bCs/>
          <w:sz w:val="32"/>
          <w:szCs w:val="32"/>
          <w:rtl/>
        </w:rPr>
        <w:t xml:space="preserve"> :</w:t>
      </w:r>
    </w:p>
    <w:p w:rsidR="00D17450" w:rsidRDefault="00D17450" w:rsidP="00D17450">
      <w:pPr>
        <w:spacing w:after="0" w:line="360" w:lineRule="auto"/>
        <w:jc w:val="both"/>
        <w:rPr>
          <w:rFonts w:asciiTheme="minorBidi" w:hAnsiTheme="minorBidi" w:hint="cs"/>
          <w:b/>
          <w:bCs/>
          <w:sz w:val="32"/>
          <w:szCs w:val="32"/>
          <w:rtl/>
        </w:rPr>
      </w:pPr>
      <w:r>
        <w:rPr>
          <w:rFonts w:asciiTheme="minorBidi" w:hAnsiTheme="minorBidi" w:hint="cs"/>
          <w:b/>
          <w:bCs/>
          <w:sz w:val="32"/>
          <w:szCs w:val="32"/>
          <w:rtl/>
        </w:rPr>
        <w:t>مسؤوليات إدارة الجمعية عن تنمية الموارد المالية:</w:t>
      </w:r>
    </w:p>
    <w:p w:rsidR="00D17450" w:rsidRDefault="00D17450" w:rsidP="00516C8B">
      <w:pPr>
        <w:pStyle w:val="a3"/>
        <w:numPr>
          <w:ilvl w:val="0"/>
          <w:numId w:val="52"/>
        </w:numPr>
        <w:spacing w:after="0" w:line="360" w:lineRule="auto"/>
        <w:jc w:val="both"/>
        <w:rPr>
          <w:rFonts w:asciiTheme="minorBidi" w:hAnsiTheme="minorBidi" w:hint="cs"/>
          <w:sz w:val="32"/>
          <w:szCs w:val="32"/>
        </w:rPr>
      </w:pPr>
      <w:r>
        <w:rPr>
          <w:rFonts w:asciiTheme="minorBidi" w:hAnsiTheme="minorBidi" w:hint="cs"/>
          <w:sz w:val="32"/>
          <w:szCs w:val="32"/>
          <w:rtl/>
        </w:rPr>
        <w:t>يتولى رئيس مجلس الإدارة وضع وتطوير خطة متكاملة يحدد فيها الإدارة والمصادر والتكاليف لتنمية الموارد المالية بالجمعية.</w:t>
      </w:r>
    </w:p>
    <w:p w:rsidR="00D17450" w:rsidRDefault="00D17450" w:rsidP="00516C8B">
      <w:pPr>
        <w:pStyle w:val="a3"/>
        <w:numPr>
          <w:ilvl w:val="0"/>
          <w:numId w:val="52"/>
        </w:numPr>
        <w:spacing w:after="0" w:line="360" w:lineRule="auto"/>
        <w:jc w:val="both"/>
        <w:rPr>
          <w:rFonts w:asciiTheme="minorBidi" w:hAnsiTheme="minorBidi" w:hint="cs"/>
          <w:sz w:val="32"/>
          <w:szCs w:val="32"/>
        </w:rPr>
      </w:pPr>
      <w:r>
        <w:rPr>
          <w:rFonts w:asciiTheme="minorBidi" w:hAnsiTheme="minorBidi" w:hint="cs"/>
          <w:sz w:val="32"/>
          <w:szCs w:val="32"/>
          <w:rtl/>
        </w:rPr>
        <w:lastRenderedPageBreak/>
        <w:t>تتولى إدارة الموارد المالية مسؤولية تطبيق الخطة بإشراف مباشر من رئيس مجلس الإدارة لضمان تنفيذ دقيق ومنظم لتنمية الموارد المالية.</w:t>
      </w:r>
    </w:p>
    <w:p w:rsidR="00D17450" w:rsidRDefault="00D17450" w:rsidP="00516C8B">
      <w:pPr>
        <w:pStyle w:val="a3"/>
        <w:numPr>
          <w:ilvl w:val="0"/>
          <w:numId w:val="52"/>
        </w:numPr>
        <w:spacing w:after="0" w:line="360" w:lineRule="auto"/>
        <w:jc w:val="both"/>
        <w:rPr>
          <w:rFonts w:asciiTheme="minorBidi" w:hAnsiTheme="minorBidi" w:hint="cs"/>
          <w:sz w:val="32"/>
          <w:szCs w:val="32"/>
        </w:rPr>
      </w:pPr>
      <w:r>
        <w:rPr>
          <w:rFonts w:asciiTheme="minorBidi" w:hAnsiTheme="minorBidi" w:hint="cs"/>
          <w:sz w:val="32"/>
          <w:szCs w:val="32"/>
          <w:rtl/>
        </w:rPr>
        <w:t>يتولى أمين عام الجمعية مسؤولية قياس مؤشرات الأداء الخاصة بمنهجية تنمية الموارد المالية.</w:t>
      </w:r>
    </w:p>
    <w:p w:rsidR="00D17450" w:rsidRDefault="00D17450" w:rsidP="00516C8B">
      <w:pPr>
        <w:pStyle w:val="a3"/>
        <w:numPr>
          <w:ilvl w:val="0"/>
          <w:numId w:val="52"/>
        </w:numPr>
        <w:spacing w:after="0" w:line="360" w:lineRule="auto"/>
        <w:jc w:val="both"/>
        <w:rPr>
          <w:rFonts w:asciiTheme="minorBidi" w:hAnsiTheme="minorBidi" w:hint="cs"/>
          <w:sz w:val="32"/>
          <w:szCs w:val="32"/>
        </w:rPr>
      </w:pPr>
      <w:r>
        <w:rPr>
          <w:rFonts w:asciiTheme="minorBidi" w:hAnsiTheme="minorBidi" w:hint="cs"/>
          <w:sz w:val="32"/>
          <w:szCs w:val="32"/>
          <w:rtl/>
        </w:rPr>
        <w:t>يتولى رئيس مجلس الإدارة مسؤولية مراجعة فاعلية وفعالية ومدى تطبيق المنهجية من خلال التغذية الراجعة من نتائج قياس مؤشرات الأداء المعتمدة للمنهجية بما يضمن التحسين والتعلم لما هو أفضل.</w:t>
      </w:r>
    </w:p>
    <w:p w:rsidR="00F77558" w:rsidRPr="00F77558" w:rsidRDefault="00F77558" w:rsidP="00F77558">
      <w:pPr>
        <w:spacing w:after="0" w:line="360" w:lineRule="auto"/>
        <w:jc w:val="both"/>
        <w:rPr>
          <w:rFonts w:asciiTheme="minorBidi" w:hAnsiTheme="minorBidi" w:hint="cs"/>
          <w:b/>
          <w:bCs/>
          <w:sz w:val="32"/>
          <w:szCs w:val="32"/>
          <w:rtl/>
        </w:rPr>
      </w:pPr>
      <w:r w:rsidRPr="00F77558">
        <w:rPr>
          <w:rFonts w:asciiTheme="minorBidi" w:hAnsiTheme="minorBidi"/>
          <w:b/>
          <w:bCs/>
          <w:sz w:val="32"/>
          <w:szCs w:val="32"/>
          <w:u w:val="double"/>
          <w:rtl/>
        </w:rPr>
        <w:t>الفقرة (</w:t>
      </w:r>
      <w:r>
        <w:rPr>
          <w:rFonts w:asciiTheme="minorBidi" w:hAnsiTheme="minorBidi" w:hint="cs"/>
          <w:b/>
          <w:bCs/>
          <w:sz w:val="32"/>
          <w:szCs w:val="32"/>
          <w:u w:val="double"/>
          <w:rtl/>
        </w:rPr>
        <w:t>64</w:t>
      </w:r>
      <w:r w:rsidRPr="00F77558">
        <w:rPr>
          <w:rFonts w:asciiTheme="minorBidi" w:hAnsiTheme="minorBidi"/>
          <w:b/>
          <w:bCs/>
          <w:sz w:val="32"/>
          <w:szCs w:val="32"/>
          <w:u w:val="double"/>
          <w:rtl/>
        </w:rPr>
        <w:t>)</w:t>
      </w:r>
      <w:r w:rsidRPr="00F77558">
        <w:rPr>
          <w:rFonts w:asciiTheme="minorBidi" w:hAnsiTheme="minorBidi"/>
          <w:b/>
          <w:bCs/>
          <w:sz w:val="32"/>
          <w:szCs w:val="32"/>
          <w:rtl/>
        </w:rPr>
        <w:t xml:space="preserve"> :</w:t>
      </w:r>
    </w:p>
    <w:p w:rsidR="00F77558" w:rsidRDefault="00F77558" w:rsidP="00F77558">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تتم إدارة عملية تنمية الموارد المالية في الجمعية وفق الخطوات التالية:</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يقوم مسؤول تنمية الموارد بإعداد قائمة بيانات لكافة الجهات المانحة سواء كانت قطاعات حكومية أو مؤسسات مانحة أو تجار أو رجال أعمال التي سيتم استهداف تسويق أعمال الجمعية لديها.</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 xml:space="preserve">يقوم مسؤول تنمية الموارد بالتواصل مع أقسام الجمعية لعمل إحصائية بأعمال ومشاريع الجمعية المنفذة والاطلاع على التقرير السنوي للجمعية </w:t>
      </w:r>
      <w:proofErr w:type="spellStart"/>
      <w:r>
        <w:rPr>
          <w:rFonts w:asciiTheme="minorBidi" w:hAnsiTheme="minorBidi" w:hint="cs"/>
          <w:sz w:val="32"/>
          <w:szCs w:val="32"/>
          <w:rtl/>
        </w:rPr>
        <w:t>والبروشورات</w:t>
      </w:r>
      <w:proofErr w:type="spellEnd"/>
      <w:r>
        <w:rPr>
          <w:rFonts w:asciiTheme="minorBidi" w:hAnsiTheme="minorBidi" w:hint="cs"/>
          <w:sz w:val="32"/>
          <w:szCs w:val="32"/>
          <w:rtl/>
        </w:rPr>
        <w:t xml:space="preserve"> والمطبوعات الدعائية للتسويق للجمعية لدى الجهات المستهدف دعمها للجمعية.</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يتم تصنيف الشركات والمؤسسات ورجال الأعمال الداعمين لثلاث فئات (صغيرة الدعم، متوسطة الدعم، كبيرة الدعم).</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يقوم رئيس القسم بتشكيل فريق للتسويق الإلكتروني لكافة أنشطة الجمعية واستخدام التقنيات الحديثة الاستخدام الأمثل لجمع التبرعات.</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يتم وضع الخطط للحملات الموسمية.</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 xml:space="preserve">يتم متابعة كافة الداعمين والتواصل الدوري وتقديم خطاب للشكر على دعمهم وتعهد بإنفاق الدعم على الوجه المتفق عليه وكذلك متابعتهم بالتقارير الدورية الخاصة بالمشاريع والتقارير الختامية لمشاريعهم والقوائم المالية عند </w:t>
      </w:r>
      <w:r>
        <w:rPr>
          <w:rFonts w:asciiTheme="minorBidi" w:hAnsiTheme="minorBidi" w:hint="cs"/>
          <w:sz w:val="32"/>
          <w:szCs w:val="32"/>
          <w:rtl/>
        </w:rPr>
        <w:lastRenderedPageBreak/>
        <w:t>الطلب وذلك لتفعيل ركن الثقة وتعزيز العلاقة والعمل على استمرارية دعمهم للجمعية.</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يهتم تصميم برامج بالتعاون مع قسم التقنية لحصر الإيرادات وتصنيفها وفرزها حسب نوعها ومقدارها وتحديد أهم شرائح الداعمين واتجاهات المؤسسات المانحة لاتخاذ قرارات فعاله لتنمية الموارد المالية.</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يقوم قسم تنمية الموارد بطباعة الخطابات الموجه للجهات المستهدفة وتوقيعها من رئيس مجلس الإدارة وإرفاق التقارير وإرسال الفاكسات ويتم المتابعة عبر الهاتف وتدوين الملاحظات.</w:t>
      </w:r>
    </w:p>
    <w:p w:rsidR="00F77558" w:rsidRDefault="00F77558" w:rsidP="00516C8B">
      <w:pPr>
        <w:pStyle w:val="a3"/>
        <w:numPr>
          <w:ilvl w:val="0"/>
          <w:numId w:val="53"/>
        </w:numPr>
        <w:spacing w:after="0" w:line="360" w:lineRule="auto"/>
        <w:jc w:val="both"/>
        <w:rPr>
          <w:rFonts w:asciiTheme="minorBidi" w:hAnsiTheme="minorBidi" w:hint="cs"/>
          <w:sz w:val="32"/>
          <w:szCs w:val="32"/>
        </w:rPr>
      </w:pPr>
      <w:r>
        <w:rPr>
          <w:rFonts w:asciiTheme="minorBidi" w:hAnsiTheme="minorBidi" w:hint="cs"/>
          <w:sz w:val="32"/>
          <w:szCs w:val="32"/>
          <w:rtl/>
        </w:rPr>
        <w:t>يقوم قسم تنمية الموارد بتحضير الخطابات والتقارير والمونتاج بأعمال ومشاريع الجمعية الخاص والتقرير السنوي لرئيس قسم تنمية الموارد المالية لعرضها على الجهات المانحة أثناء الزيارات وتعريفهم بأعداد المستفيدين وفتح المجالات للشراكات وغيرها من المشاريع التي من الممكن تنفيذها.</w:t>
      </w:r>
    </w:p>
    <w:p w:rsidR="00F77558" w:rsidRPr="00F77558" w:rsidRDefault="00F77558" w:rsidP="00F77558">
      <w:pPr>
        <w:spacing w:after="0" w:line="360" w:lineRule="auto"/>
        <w:jc w:val="both"/>
        <w:rPr>
          <w:rFonts w:asciiTheme="minorBidi" w:hAnsiTheme="minorBidi" w:hint="cs"/>
          <w:b/>
          <w:bCs/>
          <w:sz w:val="32"/>
          <w:szCs w:val="32"/>
          <w:rtl/>
        </w:rPr>
      </w:pPr>
      <w:r w:rsidRPr="00F77558">
        <w:rPr>
          <w:rFonts w:asciiTheme="minorBidi" w:hAnsiTheme="minorBidi"/>
          <w:b/>
          <w:bCs/>
          <w:sz w:val="32"/>
          <w:szCs w:val="32"/>
          <w:u w:val="double"/>
          <w:rtl/>
        </w:rPr>
        <w:t>الفقرة (</w:t>
      </w:r>
      <w:r>
        <w:rPr>
          <w:rFonts w:asciiTheme="minorBidi" w:hAnsiTheme="minorBidi" w:hint="cs"/>
          <w:b/>
          <w:bCs/>
          <w:sz w:val="32"/>
          <w:szCs w:val="32"/>
          <w:u w:val="double"/>
          <w:rtl/>
        </w:rPr>
        <w:t>65</w:t>
      </w:r>
      <w:r w:rsidRPr="00F77558">
        <w:rPr>
          <w:rFonts w:asciiTheme="minorBidi" w:hAnsiTheme="minorBidi"/>
          <w:b/>
          <w:bCs/>
          <w:sz w:val="32"/>
          <w:szCs w:val="32"/>
          <w:u w:val="double"/>
          <w:rtl/>
        </w:rPr>
        <w:t>)</w:t>
      </w:r>
      <w:r w:rsidRPr="00F77558">
        <w:rPr>
          <w:rFonts w:asciiTheme="minorBidi" w:hAnsiTheme="minorBidi"/>
          <w:b/>
          <w:bCs/>
          <w:sz w:val="32"/>
          <w:szCs w:val="32"/>
          <w:rtl/>
        </w:rPr>
        <w:t xml:space="preserve"> :</w:t>
      </w:r>
    </w:p>
    <w:p w:rsidR="00F77558" w:rsidRDefault="00F77558" w:rsidP="00F77558">
      <w:pPr>
        <w:spacing w:after="0" w:line="360" w:lineRule="auto"/>
        <w:jc w:val="both"/>
        <w:rPr>
          <w:rFonts w:asciiTheme="minorBidi" w:hAnsiTheme="minorBidi" w:hint="cs"/>
          <w:b/>
          <w:bCs/>
          <w:sz w:val="32"/>
          <w:szCs w:val="32"/>
          <w:rtl/>
        </w:rPr>
      </w:pPr>
      <w:r>
        <w:rPr>
          <w:rFonts w:asciiTheme="minorBidi" w:hAnsiTheme="minorBidi" w:hint="cs"/>
          <w:b/>
          <w:bCs/>
          <w:sz w:val="32"/>
          <w:szCs w:val="32"/>
          <w:rtl/>
        </w:rPr>
        <w:t>تعتمد الجمعية على أساليب عديدة في تنمية الموارد المالية:</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الاتصالات الشخصية.</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الخطابات الشخصية.</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الاتصالات التليفونية.</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الاستقطاع الشهري.</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 xml:space="preserve">الرسائل </w:t>
      </w:r>
      <w:proofErr w:type="spellStart"/>
      <w:r>
        <w:rPr>
          <w:rFonts w:asciiTheme="minorBidi" w:hAnsiTheme="minorBidi" w:hint="cs"/>
          <w:sz w:val="32"/>
          <w:szCs w:val="32"/>
          <w:rtl/>
        </w:rPr>
        <w:t>الفاكسية</w:t>
      </w:r>
      <w:proofErr w:type="spellEnd"/>
      <w:r>
        <w:rPr>
          <w:rFonts w:asciiTheme="minorBidi" w:hAnsiTheme="minorBidi" w:hint="cs"/>
          <w:sz w:val="32"/>
          <w:szCs w:val="32"/>
          <w:rtl/>
        </w:rPr>
        <w:t>.</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استثمار الجوال برسائل للمتبرعين.</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الحملات البريدية.</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 xml:space="preserve">الحملات الإلكترونية (واتس آب، </w:t>
      </w:r>
      <w:proofErr w:type="spellStart"/>
      <w:r>
        <w:rPr>
          <w:rFonts w:asciiTheme="minorBidi" w:hAnsiTheme="minorBidi" w:hint="cs"/>
          <w:sz w:val="32"/>
          <w:szCs w:val="32"/>
          <w:rtl/>
        </w:rPr>
        <w:t>تويتر</w:t>
      </w:r>
      <w:proofErr w:type="spellEnd"/>
      <w:r>
        <w:rPr>
          <w:rFonts w:asciiTheme="minorBidi" w:hAnsiTheme="minorBidi" w:hint="cs"/>
          <w:sz w:val="32"/>
          <w:szCs w:val="32"/>
          <w:rtl/>
        </w:rPr>
        <w:t xml:space="preserve">، </w:t>
      </w:r>
      <w:proofErr w:type="spellStart"/>
      <w:r>
        <w:rPr>
          <w:rFonts w:asciiTheme="minorBidi" w:hAnsiTheme="minorBidi" w:hint="cs"/>
          <w:sz w:val="32"/>
          <w:szCs w:val="32"/>
          <w:rtl/>
        </w:rPr>
        <w:t>انستجرام</w:t>
      </w:r>
      <w:proofErr w:type="spellEnd"/>
      <w:r>
        <w:rPr>
          <w:rFonts w:asciiTheme="minorBidi" w:hAnsiTheme="minorBidi" w:hint="cs"/>
          <w:sz w:val="32"/>
          <w:szCs w:val="32"/>
          <w:rtl/>
        </w:rPr>
        <w:t>، سناب شات، إعلانات جوجل، .... إلخ).</w:t>
      </w:r>
    </w:p>
    <w:p w:rsidR="00F77558" w:rsidRDefault="00F77558" w:rsidP="00516C8B">
      <w:pPr>
        <w:pStyle w:val="a3"/>
        <w:numPr>
          <w:ilvl w:val="0"/>
          <w:numId w:val="54"/>
        </w:numPr>
        <w:spacing w:after="0" w:line="360" w:lineRule="auto"/>
        <w:jc w:val="both"/>
        <w:rPr>
          <w:rFonts w:asciiTheme="minorBidi" w:hAnsiTheme="minorBidi" w:hint="cs"/>
          <w:sz w:val="32"/>
          <w:szCs w:val="32"/>
        </w:rPr>
      </w:pPr>
      <w:r>
        <w:rPr>
          <w:rFonts w:asciiTheme="minorBidi" w:hAnsiTheme="minorBidi" w:hint="cs"/>
          <w:sz w:val="32"/>
          <w:szCs w:val="32"/>
          <w:rtl/>
        </w:rPr>
        <w:t>الحفلات السنوية واللقاءات والمناسبات التي يدعى لها ميسوري الحال.</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استثمار المواسم الدورية كرمضان والأعياد.</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lastRenderedPageBreak/>
        <w:t>تقديم المشاريع وعرضها على المؤسسات المانحة ورجال الأعمال.</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الدعوة للتبرع من خلال الإعلام واعتماد وسائل التسويق الإلكتروني.</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تأجير بعش ممتلكات الجمعية.</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الاستثمار العقاري.</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بناء الأوقاف.</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استقطاب المتطوعين في العمل الخيري.</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تكريم الداعمين بما يسمح استمراريتهم.</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حملات جمع المواد العينية وهو كل شيء غير المال.</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التعاون مع شركات إعادة التصنيع وبعائد ربحي (الورق، الملابس، المعاد، الأثاث، الأجهزة المستعملة).</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الاستفادة من كل وسيلة دعائية ممكنة (سيارات الجمعية، لوحات الشوارع، مطبوعات الجمعية، دليل الهاتف وغيرها).</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وقف الكتب بحيث يتم الاتفاق مع عدد من العلماء والمؤلفين في جعل ريعها للجمعية.</w:t>
      </w:r>
    </w:p>
    <w:p w:rsidR="00F77558" w:rsidRDefault="00F77558"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التقديم على خصومات في شراء أي احتياجات للمؤسسة وهذا سيوفر التكاليف.</w:t>
      </w:r>
    </w:p>
    <w:p w:rsidR="00F77558" w:rsidRDefault="004F54CB"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الإدارة الفعالة الرشيدة والتي تسهم بدورها في تخفيض النفقات من ناحية وزيادة الدخل من ناحية أخرى.</w:t>
      </w:r>
    </w:p>
    <w:p w:rsidR="004F54CB" w:rsidRDefault="004F54CB" w:rsidP="00516C8B">
      <w:pPr>
        <w:pStyle w:val="a3"/>
        <w:numPr>
          <w:ilvl w:val="0"/>
          <w:numId w:val="54"/>
        </w:numPr>
        <w:spacing w:after="0" w:line="360" w:lineRule="auto"/>
        <w:ind w:left="935" w:hanging="575"/>
        <w:jc w:val="both"/>
        <w:rPr>
          <w:rFonts w:asciiTheme="minorBidi" w:hAnsiTheme="minorBidi" w:hint="cs"/>
          <w:sz w:val="32"/>
          <w:szCs w:val="32"/>
        </w:rPr>
      </w:pPr>
      <w:r>
        <w:rPr>
          <w:rFonts w:asciiTheme="minorBidi" w:hAnsiTheme="minorBidi" w:hint="cs"/>
          <w:sz w:val="32"/>
          <w:szCs w:val="32"/>
          <w:rtl/>
        </w:rPr>
        <w:t>الدعوة للإسهام في كفالة الأيتام.</w:t>
      </w:r>
    </w:p>
    <w:p w:rsidR="004F54CB" w:rsidRPr="004F54CB" w:rsidRDefault="004F54CB" w:rsidP="004F54CB">
      <w:pPr>
        <w:spacing w:after="0" w:line="360" w:lineRule="auto"/>
        <w:jc w:val="both"/>
        <w:rPr>
          <w:rFonts w:asciiTheme="minorBidi" w:hAnsiTheme="minorBidi" w:hint="cs"/>
          <w:b/>
          <w:bCs/>
          <w:sz w:val="32"/>
          <w:szCs w:val="32"/>
          <w:rtl/>
        </w:rPr>
      </w:pPr>
      <w:r w:rsidRPr="004F54CB">
        <w:rPr>
          <w:rFonts w:asciiTheme="minorBidi" w:hAnsiTheme="minorBidi"/>
          <w:b/>
          <w:bCs/>
          <w:sz w:val="32"/>
          <w:szCs w:val="32"/>
          <w:u w:val="double"/>
          <w:rtl/>
        </w:rPr>
        <w:t>الفقرة (</w:t>
      </w:r>
      <w:r>
        <w:rPr>
          <w:rFonts w:asciiTheme="minorBidi" w:hAnsiTheme="minorBidi" w:hint="cs"/>
          <w:b/>
          <w:bCs/>
          <w:sz w:val="32"/>
          <w:szCs w:val="32"/>
          <w:u w:val="double"/>
          <w:rtl/>
        </w:rPr>
        <w:t>66</w:t>
      </w:r>
      <w:r w:rsidRPr="004F54CB">
        <w:rPr>
          <w:rFonts w:asciiTheme="minorBidi" w:hAnsiTheme="minorBidi"/>
          <w:b/>
          <w:bCs/>
          <w:sz w:val="32"/>
          <w:szCs w:val="32"/>
          <w:u w:val="double"/>
          <w:rtl/>
        </w:rPr>
        <w:t>)</w:t>
      </w:r>
      <w:r w:rsidRPr="004F54CB">
        <w:rPr>
          <w:rFonts w:asciiTheme="minorBidi" w:hAnsiTheme="minorBidi"/>
          <w:b/>
          <w:bCs/>
          <w:sz w:val="32"/>
          <w:szCs w:val="32"/>
          <w:rtl/>
        </w:rPr>
        <w:t xml:space="preserve"> :</w:t>
      </w:r>
    </w:p>
    <w:p w:rsidR="004F54CB" w:rsidRDefault="004F54CB" w:rsidP="004F54CB">
      <w:pPr>
        <w:spacing w:after="0" w:line="360" w:lineRule="auto"/>
        <w:jc w:val="both"/>
        <w:rPr>
          <w:rFonts w:asciiTheme="minorBidi" w:hAnsiTheme="minorBidi" w:hint="cs"/>
          <w:b/>
          <w:bCs/>
          <w:sz w:val="32"/>
          <w:szCs w:val="32"/>
          <w:rtl/>
        </w:rPr>
      </w:pPr>
      <w:r>
        <w:rPr>
          <w:rFonts w:asciiTheme="minorBidi" w:hAnsiTheme="minorBidi" w:hint="cs"/>
          <w:b/>
          <w:bCs/>
          <w:sz w:val="32"/>
          <w:szCs w:val="32"/>
          <w:rtl/>
        </w:rPr>
        <w:t>يستخدم قسم تنمية الموارد المالية المقاييس التالية لإدارة القياس عبر تقرير سنوي عن أداء قسم تنمية الموارد المالية:</w:t>
      </w:r>
    </w:p>
    <w:p w:rsidR="004F54CB" w:rsidRPr="004F54CB" w:rsidRDefault="004F54CB" w:rsidP="00516C8B">
      <w:pPr>
        <w:pStyle w:val="a3"/>
        <w:numPr>
          <w:ilvl w:val="0"/>
          <w:numId w:val="55"/>
        </w:numPr>
        <w:spacing w:after="0" w:line="360" w:lineRule="auto"/>
        <w:jc w:val="both"/>
        <w:rPr>
          <w:rFonts w:asciiTheme="minorBidi" w:hAnsiTheme="minorBidi" w:hint="cs"/>
          <w:b/>
          <w:bCs/>
          <w:sz w:val="24"/>
          <w:szCs w:val="24"/>
        </w:rPr>
      </w:pPr>
      <w:r w:rsidRPr="004F54CB">
        <w:rPr>
          <w:rFonts w:asciiTheme="minorBidi" w:hAnsiTheme="minorBidi" w:hint="cs"/>
          <w:b/>
          <w:bCs/>
          <w:sz w:val="24"/>
          <w:szCs w:val="24"/>
          <w:rtl/>
        </w:rPr>
        <w:t>مؤشر حصر الجهات الداعمة = (الجهات التي تم حصرها/عدد الجهات الداعمة الكلية) × 100.</w:t>
      </w:r>
    </w:p>
    <w:p w:rsidR="004F54CB" w:rsidRDefault="004F54CB" w:rsidP="00516C8B">
      <w:pPr>
        <w:pStyle w:val="a3"/>
        <w:numPr>
          <w:ilvl w:val="0"/>
          <w:numId w:val="55"/>
        </w:numPr>
        <w:spacing w:after="0" w:line="360" w:lineRule="auto"/>
        <w:jc w:val="both"/>
        <w:rPr>
          <w:rFonts w:asciiTheme="minorBidi" w:hAnsiTheme="minorBidi" w:hint="cs"/>
          <w:sz w:val="32"/>
          <w:szCs w:val="32"/>
        </w:rPr>
      </w:pPr>
      <w:r w:rsidRPr="004F54CB">
        <w:rPr>
          <w:rFonts w:asciiTheme="minorBidi" w:hAnsiTheme="minorBidi" w:hint="cs"/>
          <w:b/>
          <w:bCs/>
          <w:rtl/>
        </w:rPr>
        <w:t>مؤشر التواصل مع الجهات الداعمة</w:t>
      </w:r>
      <w:r>
        <w:rPr>
          <w:rFonts w:asciiTheme="minorBidi" w:hAnsiTheme="minorBidi" w:hint="cs"/>
          <w:b/>
          <w:bCs/>
          <w:rtl/>
        </w:rPr>
        <w:t xml:space="preserve"> </w:t>
      </w:r>
      <w:r w:rsidRPr="004F54CB">
        <w:rPr>
          <w:rFonts w:asciiTheme="minorBidi" w:hAnsiTheme="minorBidi" w:hint="cs"/>
          <w:b/>
          <w:bCs/>
          <w:rtl/>
        </w:rPr>
        <w:t>=</w:t>
      </w:r>
      <w:r>
        <w:rPr>
          <w:rFonts w:asciiTheme="minorBidi" w:hAnsiTheme="minorBidi" w:hint="cs"/>
          <w:b/>
          <w:bCs/>
          <w:rtl/>
        </w:rPr>
        <w:t xml:space="preserve"> </w:t>
      </w:r>
      <w:r w:rsidRPr="004F54CB">
        <w:rPr>
          <w:rFonts w:asciiTheme="minorBidi" w:hAnsiTheme="minorBidi" w:hint="cs"/>
          <w:b/>
          <w:bCs/>
          <w:rtl/>
        </w:rPr>
        <w:t>(الجهات التي تم التواصل معها/الجهات التي تم حصرها)</w:t>
      </w:r>
      <w:r>
        <w:rPr>
          <w:rFonts w:asciiTheme="minorBidi" w:hAnsiTheme="minorBidi" w:hint="cs"/>
          <w:b/>
          <w:bCs/>
          <w:rtl/>
        </w:rPr>
        <w:t xml:space="preserve"> </w:t>
      </w:r>
      <w:r w:rsidRPr="004F54CB">
        <w:rPr>
          <w:rFonts w:asciiTheme="minorBidi" w:hAnsiTheme="minorBidi" w:hint="cs"/>
          <w:b/>
          <w:bCs/>
          <w:rtl/>
        </w:rPr>
        <w:t>×</w:t>
      </w:r>
      <w:r>
        <w:rPr>
          <w:rFonts w:asciiTheme="minorBidi" w:hAnsiTheme="minorBidi" w:hint="cs"/>
          <w:b/>
          <w:bCs/>
          <w:rtl/>
        </w:rPr>
        <w:t xml:space="preserve"> </w:t>
      </w:r>
      <w:r w:rsidRPr="004F54CB">
        <w:rPr>
          <w:rFonts w:asciiTheme="minorBidi" w:hAnsiTheme="minorBidi" w:hint="cs"/>
          <w:b/>
          <w:bCs/>
          <w:rtl/>
        </w:rPr>
        <w:t>100.</w:t>
      </w:r>
    </w:p>
    <w:p w:rsidR="004F54CB" w:rsidRDefault="004F54CB" w:rsidP="004F54CB">
      <w:pPr>
        <w:spacing w:after="0" w:line="360" w:lineRule="auto"/>
        <w:jc w:val="both"/>
        <w:rPr>
          <w:rFonts w:asciiTheme="minorBidi" w:hAnsiTheme="minorBidi" w:hint="cs"/>
          <w:sz w:val="32"/>
          <w:szCs w:val="32"/>
          <w:rtl/>
        </w:rPr>
      </w:pPr>
    </w:p>
    <w:p w:rsidR="00516C8B" w:rsidRDefault="00516C8B" w:rsidP="00516C8B">
      <w:pPr>
        <w:rPr>
          <w:rFonts w:asciiTheme="minorBidi" w:hAnsiTheme="minorBidi" w:hint="cs"/>
          <w:b/>
          <w:bCs/>
          <w:sz w:val="32"/>
          <w:szCs w:val="32"/>
          <w:u w:val="double"/>
          <w:rtl/>
        </w:rPr>
      </w:pPr>
      <w:r>
        <w:rPr>
          <w:rFonts w:asciiTheme="minorBidi" w:hAnsiTheme="minorBidi"/>
          <w:b/>
          <w:bCs/>
          <w:sz w:val="32"/>
          <w:szCs w:val="32"/>
          <w:u w:val="double"/>
          <w:rtl/>
        </w:rPr>
        <w:br w:type="page"/>
      </w:r>
    </w:p>
    <w:p w:rsidR="004F54CB" w:rsidRDefault="004F54CB" w:rsidP="004F54CB">
      <w:pPr>
        <w:spacing w:after="0" w:line="360" w:lineRule="auto"/>
        <w:jc w:val="center"/>
        <w:rPr>
          <w:rFonts w:asciiTheme="minorBidi" w:hAnsiTheme="minorBidi" w:hint="cs"/>
          <w:b/>
          <w:bCs/>
          <w:sz w:val="32"/>
          <w:szCs w:val="32"/>
          <w:u w:val="double"/>
          <w:rtl/>
        </w:rPr>
      </w:pPr>
      <w:r>
        <w:rPr>
          <w:rFonts w:asciiTheme="minorBidi" w:hAnsiTheme="minorBidi" w:hint="cs"/>
          <w:b/>
          <w:bCs/>
          <w:sz w:val="32"/>
          <w:szCs w:val="32"/>
          <w:u w:val="double"/>
          <w:rtl/>
        </w:rPr>
        <w:lastRenderedPageBreak/>
        <w:t>الفصل التاسع</w:t>
      </w:r>
      <w:r w:rsidRPr="004F54CB">
        <w:rPr>
          <w:rFonts w:asciiTheme="minorBidi" w:hAnsiTheme="minorBidi" w:hint="cs"/>
          <w:b/>
          <w:bCs/>
          <w:sz w:val="32"/>
          <w:szCs w:val="32"/>
          <w:rtl/>
        </w:rPr>
        <w:t xml:space="preserve">: </w:t>
      </w:r>
      <w:r>
        <w:rPr>
          <w:rFonts w:asciiTheme="minorBidi" w:hAnsiTheme="minorBidi" w:hint="cs"/>
          <w:b/>
          <w:bCs/>
          <w:sz w:val="32"/>
          <w:szCs w:val="32"/>
          <w:u w:val="double"/>
          <w:rtl/>
        </w:rPr>
        <w:t>اعتماد اللوائح والتعديلات</w:t>
      </w:r>
    </w:p>
    <w:p w:rsidR="004F54CB" w:rsidRDefault="004F54CB" w:rsidP="004F54CB">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67</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4F54CB" w:rsidRDefault="004F54CB" w:rsidP="004F54CB">
      <w:pPr>
        <w:spacing w:after="0" w:line="360" w:lineRule="auto"/>
        <w:jc w:val="both"/>
        <w:rPr>
          <w:rFonts w:asciiTheme="minorBidi" w:hAnsiTheme="minorBidi" w:hint="cs"/>
          <w:sz w:val="32"/>
          <w:szCs w:val="32"/>
          <w:rtl/>
        </w:rPr>
      </w:pPr>
      <w:r>
        <w:rPr>
          <w:rFonts w:asciiTheme="minorBidi" w:hAnsiTheme="minorBidi" w:hint="cs"/>
          <w:sz w:val="32"/>
          <w:szCs w:val="32"/>
          <w:rtl/>
        </w:rPr>
        <w:t>تعتمد اللوائح المالية للجمعية من قبل مجلس إدارة الجمعية وتطبق اعتباراً من 1/1/1437هـ، على أن تحدث كل ثلاث شهور.</w:t>
      </w:r>
    </w:p>
    <w:p w:rsidR="004F54CB" w:rsidRDefault="004F54CB" w:rsidP="004F54CB">
      <w:pPr>
        <w:spacing w:after="0" w:line="360" w:lineRule="auto"/>
        <w:jc w:val="both"/>
        <w:rPr>
          <w:rFonts w:asciiTheme="minorBidi" w:hAnsiTheme="minorBidi" w:hint="cs"/>
          <w:b/>
          <w:bCs/>
          <w:sz w:val="32"/>
          <w:szCs w:val="32"/>
          <w:rtl/>
        </w:rPr>
      </w:pPr>
      <w:r w:rsidRPr="00B26836">
        <w:rPr>
          <w:rFonts w:asciiTheme="minorBidi" w:hAnsiTheme="minorBidi"/>
          <w:b/>
          <w:bCs/>
          <w:sz w:val="32"/>
          <w:szCs w:val="32"/>
          <w:u w:val="double"/>
          <w:rtl/>
        </w:rPr>
        <w:t>الفقرة (</w:t>
      </w:r>
      <w:r>
        <w:rPr>
          <w:rFonts w:asciiTheme="minorBidi" w:hAnsiTheme="minorBidi" w:hint="cs"/>
          <w:b/>
          <w:bCs/>
          <w:sz w:val="32"/>
          <w:szCs w:val="32"/>
          <w:u w:val="double"/>
          <w:rtl/>
        </w:rPr>
        <w:t>68</w:t>
      </w:r>
      <w:r w:rsidRPr="00B26836">
        <w:rPr>
          <w:rFonts w:asciiTheme="minorBidi" w:hAnsiTheme="minorBidi"/>
          <w:b/>
          <w:bCs/>
          <w:sz w:val="32"/>
          <w:szCs w:val="32"/>
          <w:u w:val="double"/>
          <w:rtl/>
        </w:rPr>
        <w:t>)</w:t>
      </w:r>
      <w:r w:rsidRPr="00B26836">
        <w:rPr>
          <w:rFonts w:asciiTheme="minorBidi" w:hAnsiTheme="minorBidi"/>
          <w:b/>
          <w:bCs/>
          <w:sz w:val="32"/>
          <w:szCs w:val="32"/>
          <w:rtl/>
        </w:rPr>
        <w:t xml:space="preserve"> :</w:t>
      </w:r>
    </w:p>
    <w:p w:rsidR="004F54CB" w:rsidRPr="004F54CB" w:rsidRDefault="004F54CB" w:rsidP="004F54CB">
      <w:pPr>
        <w:spacing w:after="0" w:line="360" w:lineRule="auto"/>
        <w:jc w:val="both"/>
        <w:rPr>
          <w:rFonts w:asciiTheme="minorBidi" w:hAnsiTheme="minorBidi" w:hint="cs"/>
          <w:sz w:val="32"/>
          <w:szCs w:val="32"/>
          <w:rtl/>
        </w:rPr>
      </w:pPr>
      <w:r>
        <w:rPr>
          <w:rFonts w:asciiTheme="minorBidi" w:hAnsiTheme="minorBidi" w:hint="cs"/>
          <w:sz w:val="32"/>
          <w:szCs w:val="32"/>
          <w:rtl/>
        </w:rPr>
        <w:t>تخضع اللوائح المالية لمراجعة دورية كل ستة أشهر على الأقل وتخضع للتعديل أو الإضافة بناء على مذكرة مدير الشؤون المالية بعد الاعتماد من مجلس إدارة الجمعية.</w:t>
      </w:r>
      <w:bookmarkStart w:id="0" w:name="_GoBack"/>
      <w:bookmarkEnd w:id="0"/>
    </w:p>
    <w:sectPr w:rsidR="004F54CB" w:rsidRPr="004F54CB" w:rsidSect="003801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3B5"/>
    <w:multiLevelType w:val="hybridMultilevel"/>
    <w:tmpl w:val="E2CE7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48A"/>
    <w:multiLevelType w:val="hybridMultilevel"/>
    <w:tmpl w:val="8BDE3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E46D3"/>
    <w:multiLevelType w:val="hybridMultilevel"/>
    <w:tmpl w:val="D3225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96F81"/>
    <w:multiLevelType w:val="hybridMultilevel"/>
    <w:tmpl w:val="5E8ED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E32B0"/>
    <w:multiLevelType w:val="hybridMultilevel"/>
    <w:tmpl w:val="46768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06367"/>
    <w:multiLevelType w:val="hybridMultilevel"/>
    <w:tmpl w:val="DBFCD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84E62"/>
    <w:multiLevelType w:val="hybridMultilevel"/>
    <w:tmpl w:val="9BBE4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612FB"/>
    <w:multiLevelType w:val="hybridMultilevel"/>
    <w:tmpl w:val="215ABB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3177F"/>
    <w:multiLevelType w:val="hybridMultilevel"/>
    <w:tmpl w:val="5F40A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D21C6"/>
    <w:multiLevelType w:val="hybridMultilevel"/>
    <w:tmpl w:val="DF3A51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F0337"/>
    <w:multiLevelType w:val="hybridMultilevel"/>
    <w:tmpl w:val="FB78F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932D9"/>
    <w:multiLevelType w:val="hybridMultilevel"/>
    <w:tmpl w:val="C6183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99322D"/>
    <w:multiLevelType w:val="hybridMultilevel"/>
    <w:tmpl w:val="3F60C6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6C2F14"/>
    <w:multiLevelType w:val="hybridMultilevel"/>
    <w:tmpl w:val="42E6F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F404F"/>
    <w:multiLevelType w:val="hybridMultilevel"/>
    <w:tmpl w:val="98628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348E5"/>
    <w:multiLevelType w:val="hybridMultilevel"/>
    <w:tmpl w:val="40962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F1C74"/>
    <w:multiLevelType w:val="hybridMultilevel"/>
    <w:tmpl w:val="A4DAB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E62D9"/>
    <w:multiLevelType w:val="hybridMultilevel"/>
    <w:tmpl w:val="6922A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758E7"/>
    <w:multiLevelType w:val="hybridMultilevel"/>
    <w:tmpl w:val="4FEED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00A53"/>
    <w:multiLevelType w:val="hybridMultilevel"/>
    <w:tmpl w:val="B6546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80727"/>
    <w:multiLevelType w:val="hybridMultilevel"/>
    <w:tmpl w:val="CBCCE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A43403"/>
    <w:multiLevelType w:val="hybridMultilevel"/>
    <w:tmpl w:val="AF5AA4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B77A2C"/>
    <w:multiLevelType w:val="hybridMultilevel"/>
    <w:tmpl w:val="942E4CB4"/>
    <w:lvl w:ilvl="0" w:tplc="1D66130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C52490"/>
    <w:multiLevelType w:val="hybridMultilevel"/>
    <w:tmpl w:val="60E4A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814052"/>
    <w:multiLevelType w:val="hybridMultilevel"/>
    <w:tmpl w:val="9D1CE6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B270DB7"/>
    <w:multiLevelType w:val="hybridMultilevel"/>
    <w:tmpl w:val="363AA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364CFD"/>
    <w:multiLevelType w:val="hybridMultilevel"/>
    <w:tmpl w:val="118EB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119A9"/>
    <w:multiLevelType w:val="hybridMultilevel"/>
    <w:tmpl w:val="9FDAF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FB19B8"/>
    <w:multiLevelType w:val="hybridMultilevel"/>
    <w:tmpl w:val="9C168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805065"/>
    <w:multiLevelType w:val="hybridMultilevel"/>
    <w:tmpl w:val="F244D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30764A"/>
    <w:multiLevelType w:val="hybridMultilevel"/>
    <w:tmpl w:val="77F8CF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C30D7A"/>
    <w:multiLevelType w:val="hybridMultilevel"/>
    <w:tmpl w:val="43FA2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11DB2"/>
    <w:multiLevelType w:val="hybridMultilevel"/>
    <w:tmpl w:val="9FDE8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218F1"/>
    <w:multiLevelType w:val="hybridMultilevel"/>
    <w:tmpl w:val="060EA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C26EED"/>
    <w:multiLevelType w:val="hybridMultilevel"/>
    <w:tmpl w:val="AA12E9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7B7293"/>
    <w:multiLevelType w:val="hybridMultilevel"/>
    <w:tmpl w:val="3FB8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FB42D7"/>
    <w:multiLevelType w:val="hybridMultilevel"/>
    <w:tmpl w:val="F6326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463D9A"/>
    <w:multiLevelType w:val="hybridMultilevel"/>
    <w:tmpl w:val="2FB21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6B22A2"/>
    <w:multiLevelType w:val="hybridMultilevel"/>
    <w:tmpl w:val="E8443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E75860"/>
    <w:multiLevelType w:val="hybridMultilevel"/>
    <w:tmpl w:val="A568F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F112AD"/>
    <w:multiLevelType w:val="hybridMultilevel"/>
    <w:tmpl w:val="48348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E5F29"/>
    <w:multiLevelType w:val="hybridMultilevel"/>
    <w:tmpl w:val="1ABCE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5965FB"/>
    <w:multiLevelType w:val="hybridMultilevel"/>
    <w:tmpl w:val="3476F4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71385E"/>
    <w:multiLevelType w:val="hybridMultilevel"/>
    <w:tmpl w:val="842E6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DE08C7"/>
    <w:multiLevelType w:val="hybridMultilevel"/>
    <w:tmpl w:val="AF501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F3816"/>
    <w:multiLevelType w:val="hybridMultilevel"/>
    <w:tmpl w:val="A58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BF5468"/>
    <w:multiLevelType w:val="hybridMultilevel"/>
    <w:tmpl w:val="F5406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35651D"/>
    <w:multiLevelType w:val="hybridMultilevel"/>
    <w:tmpl w:val="4D448E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74686D"/>
    <w:multiLevelType w:val="hybridMultilevel"/>
    <w:tmpl w:val="5842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B50B50"/>
    <w:multiLevelType w:val="hybridMultilevel"/>
    <w:tmpl w:val="72BE7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91E4A30"/>
    <w:multiLevelType w:val="hybridMultilevel"/>
    <w:tmpl w:val="8FB8FFD2"/>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6C0543"/>
    <w:multiLevelType w:val="hybridMultilevel"/>
    <w:tmpl w:val="936C2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FD397A"/>
    <w:multiLevelType w:val="hybridMultilevel"/>
    <w:tmpl w:val="9D52E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AF64BA"/>
    <w:multiLevelType w:val="hybridMultilevel"/>
    <w:tmpl w:val="54860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A838A0"/>
    <w:multiLevelType w:val="hybridMultilevel"/>
    <w:tmpl w:val="2626C6A6"/>
    <w:lvl w:ilvl="0" w:tplc="AA5C135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40"/>
  </w:num>
  <w:num w:numId="3">
    <w:abstractNumId w:val="4"/>
  </w:num>
  <w:num w:numId="4">
    <w:abstractNumId w:val="16"/>
  </w:num>
  <w:num w:numId="5">
    <w:abstractNumId w:val="15"/>
  </w:num>
  <w:num w:numId="6">
    <w:abstractNumId w:val="28"/>
  </w:num>
  <w:num w:numId="7">
    <w:abstractNumId w:val="23"/>
  </w:num>
  <w:num w:numId="8">
    <w:abstractNumId w:val="18"/>
  </w:num>
  <w:num w:numId="9">
    <w:abstractNumId w:val="49"/>
  </w:num>
  <w:num w:numId="10">
    <w:abstractNumId w:val="9"/>
  </w:num>
  <w:num w:numId="11">
    <w:abstractNumId w:val="42"/>
  </w:num>
  <w:num w:numId="12">
    <w:abstractNumId w:val="19"/>
  </w:num>
  <w:num w:numId="13">
    <w:abstractNumId w:val="6"/>
  </w:num>
  <w:num w:numId="14">
    <w:abstractNumId w:val="48"/>
  </w:num>
  <w:num w:numId="15">
    <w:abstractNumId w:val="37"/>
  </w:num>
  <w:num w:numId="16">
    <w:abstractNumId w:val="38"/>
  </w:num>
  <w:num w:numId="17">
    <w:abstractNumId w:val="25"/>
  </w:num>
  <w:num w:numId="18">
    <w:abstractNumId w:val="13"/>
  </w:num>
  <w:num w:numId="19">
    <w:abstractNumId w:val="53"/>
  </w:num>
  <w:num w:numId="20">
    <w:abstractNumId w:val="14"/>
  </w:num>
  <w:num w:numId="21">
    <w:abstractNumId w:val="10"/>
  </w:num>
  <w:num w:numId="22">
    <w:abstractNumId w:val="43"/>
  </w:num>
  <w:num w:numId="23">
    <w:abstractNumId w:val="21"/>
  </w:num>
  <w:num w:numId="24">
    <w:abstractNumId w:val="34"/>
  </w:num>
  <w:num w:numId="25">
    <w:abstractNumId w:val="32"/>
  </w:num>
  <w:num w:numId="26">
    <w:abstractNumId w:val="39"/>
  </w:num>
  <w:num w:numId="27">
    <w:abstractNumId w:val="3"/>
  </w:num>
  <w:num w:numId="28">
    <w:abstractNumId w:val="2"/>
  </w:num>
  <w:num w:numId="29">
    <w:abstractNumId w:val="30"/>
  </w:num>
  <w:num w:numId="30">
    <w:abstractNumId w:val="17"/>
  </w:num>
  <w:num w:numId="31">
    <w:abstractNumId w:val="27"/>
  </w:num>
  <w:num w:numId="32">
    <w:abstractNumId w:val="20"/>
  </w:num>
  <w:num w:numId="33">
    <w:abstractNumId w:val="29"/>
  </w:num>
  <w:num w:numId="34">
    <w:abstractNumId w:val="22"/>
  </w:num>
  <w:num w:numId="35">
    <w:abstractNumId w:val="41"/>
  </w:num>
  <w:num w:numId="36">
    <w:abstractNumId w:val="11"/>
  </w:num>
  <w:num w:numId="37">
    <w:abstractNumId w:val="47"/>
  </w:num>
  <w:num w:numId="38">
    <w:abstractNumId w:val="33"/>
  </w:num>
  <w:num w:numId="39">
    <w:abstractNumId w:val="44"/>
  </w:num>
  <w:num w:numId="40">
    <w:abstractNumId w:val="46"/>
  </w:num>
  <w:num w:numId="41">
    <w:abstractNumId w:val="52"/>
  </w:num>
  <w:num w:numId="42">
    <w:abstractNumId w:val="1"/>
  </w:num>
  <w:num w:numId="43">
    <w:abstractNumId w:val="7"/>
  </w:num>
  <w:num w:numId="44">
    <w:abstractNumId w:val="26"/>
  </w:num>
  <w:num w:numId="45">
    <w:abstractNumId w:val="24"/>
  </w:num>
  <w:num w:numId="46">
    <w:abstractNumId w:val="54"/>
  </w:num>
  <w:num w:numId="47">
    <w:abstractNumId w:val="31"/>
  </w:num>
  <w:num w:numId="48">
    <w:abstractNumId w:val="12"/>
  </w:num>
  <w:num w:numId="49">
    <w:abstractNumId w:val="35"/>
  </w:num>
  <w:num w:numId="50">
    <w:abstractNumId w:val="45"/>
  </w:num>
  <w:num w:numId="51">
    <w:abstractNumId w:val="0"/>
  </w:num>
  <w:num w:numId="52">
    <w:abstractNumId w:val="5"/>
  </w:num>
  <w:num w:numId="53">
    <w:abstractNumId w:val="36"/>
  </w:num>
  <w:num w:numId="54">
    <w:abstractNumId w:val="8"/>
  </w:num>
  <w:num w:numId="55">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D4"/>
    <w:rsid w:val="00015550"/>
    <w:rsid w:val="000C3619"/>
    <w:rsid w:val="001167EE"/>
    <w:rsid w:val="00124FD4"/>
    <w:rsid w:val="00130D9A"/>
    <w:rsid w:val="00172C2D"/>
    <w:rsid w:val="001D142E"/>
    <w:rsid w:val="001D397B"/>
    <w:rsid w:val="001E6123"/>
    <w:rsid w:val="00204920"/>
    <w:rsid w:val="003554D0"/>
    <w:rsid w:val="00362C90"/>
    <w:rsid w:val="003801AD"/>
    <w:rsid w:val="003A1EE8"/>
    <w:rsid w:val="0040590D"/>
    <w:rsid w:val="00452990"/>
    <w:rsid w:val="00483E65"/>
    <w:rsid w:val="00486BB6"/>
    <w:rsid w:val="004F54CB"/>
    <w:rsid w:val="00510E43"/>
    <w:rsid w:val="00516C8B"/>
    <w:rsid w:val="00561FEF"/>
    <w:rsid w:val="00583ED5"/>
    <w:rsid w:val="006D0CDB"/>
    <w:rsid w:val="0071706A"/>
    <w:rsid w:val="00821CA8"/>
    <w:rsid w:val="008278DD"/>
    <w:rsid w:val="0089149C"/>
    <w:rsid w:val="008E4BA9"/>
    <w:rsid w:val="00947628"/>
    <w:rsid w:val="00AB1928"/>
    <w:rsid w:val="00B26836"/>
    <w:rsid w:val="00BC009C"/>
    <w:rsid w:val="00CB6521"/>
    <w:rsid w:val="00CE12A3"/>
    <w:rsid w:val="00CF1923"/>
    <w:rsid w:val="00D17450"/>
    <w:rsid w:val="00DA20ED"/>
    <w:rsid w:val="00E074EA"/>
    <w:rsid w:val="00E321D9"/>
    <w:rsid w:val="00E579B4"/>
    <w:rsid w:val="00E873B1"/>
    <w:rsid w:val="00F77558"/>
    <w:rsid w:val="00F91565"/>
    <w:rsid w:val="00FA00D0"/>
    <w:rsid w:val="00FB0DC9"/>
    <w:rsid w:val="00FC67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E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F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E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0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38</Pages>
  <Words>6524</Words>
  <Characters>37187</Characters>
  <Application>Microsoft Office Word</Application>
  <DocSecurity>0</DocSecurity>
  <Lines>309</Lines>
  <Paragraphs>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966509405258</dc:creator>
  <cp:lastModifiedBy>966509405258</cp:lastModifiedBy>
  <cp:revision>28</cp:revision>
  <dcterms:created xsi:type="dcterms:W3CDTF">2019-12-06T13:24:00Z</dcterms:created>
  <dcterms:modified xsi:type="dcterms:W3CDTF">2019-12-08T15:58:00Z</dcterms:modified>
</cp:coreProperties>
</file>